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76" w:rsidRPr="00866876" w:rsidRDefault="00866876" w:rsidP="0086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KRÁCENÝ DOPIS OD PANA HOFHANSLA, ZÁSTUPCE ROPIDU:</w:t>
      </w:r>
    </w:p>
    <w:p w:rsidR="00866876" w:rsidRPr="00866876" w:rsidRDefault="00866876" w:rsidP="008668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Vážená paní starostko, vážený pane starosto,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na základě pokračování prací spojených s výstavbou kanalizace v obci 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</w:t>
      </w:r>
      <w:r w:rsidRPr="0086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od 19.6.2017 s předpokladem trvání do 4.7.2017 v platnosti výlukový jízdní řád linky 435 a další varianta výlukového jízdního řádu linky 423.</w:t>
      </w:r>
    </w:p>
    <w:p w:rsidR="00866876" w:rsidRPr="00866876" w:rsidRDefault="00866876" w:rsidP="0086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6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Linky 423 a 435 od 19.6.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 Linka 423:</w:t>
      </w:r>
    </w:p>
    <w:p w:rsidR="00866876" w:rsidRPr="00866876" w:rsidRDefault="00866876" w:rsidP="008668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66876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  </w:t>
      </w: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 vedené mimo 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beze změny</w:t>
      </w:r>
    </w:p>
    <w:p w:rsidR="00866876" w:rsidRPr="00866876" w:rsidRDefault="00866876" w:rsidP="008668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66876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  </w:t>
      </w: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 vedené přes 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- vedeny závlekem přes 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, tzn. v úseku „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,nám. – Masojedy“ po trase II/101 – III/10168 – III/10163 – vpravo MK kolem rybníka – vlevo III/10170 – vlevo III/10169 do 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Hradešína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dále po stávající trase. Opačný směr po shodných komunikacích. Ranní školní spoj z 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Hradešína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Úval jede pouze z 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Úval a následný spoj z 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Doubravčic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Úval ve dnech školního vyučování přes 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nejede 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Linka 435:</w:t>
      </w:r>
    </w:p>
    <w:p w:rsidR="00866876" w:rsidRPr="00866876" w:rsidRDefault="00866876" w:rsidP="008668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66876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  </w:t>
      </w: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Českého Brodu – III/1135 – III/10163 – vpravo MK kolem rybníka – vlevo III/10170 – vlevo III/10169 do 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Hradešína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ukončení vlevo průjezdem stávajícího obratiště. Opačný směr po shodných komunikacích. 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 Pro obě linky se pro všechny spoje v obou směrech ruší zastávky „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, Horka“, „“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sklady 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Marca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“ a „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Zastávka „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ObÚ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“: pro linku 423 zůstává v obou směrech v současné poloze  Pro linku 435 je výstupní a nástupní sloučena do jedné zastávky a je přemístěna do obratiště (cca 120 m západně od stávajících zastávek).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Stavbu ČOV se předpokládá do 25.6., takže od 26.6. bude možné odbočení z III/10163 na III/10170, tzn. nebude to objíždění 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č.p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. 38 a zastávky „</w:t>
      </w:r>
      <w:proofErr w:type="spellStart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“ budou přemístěny na III/10170.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668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Linky 423 a 435 – výhled dalších etap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Raději na začátek tohoto textu dávám informaci, že spoje linky 435, které nemají – jak zmiňuji níže – časovou rezervu na dojetí do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a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Hradešína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, jsou tyto: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V pracovní den příjezd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10:51 - odjezd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10:54, příjezd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13:51 - odjezd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13:54.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 víkendech oba páry spojů v sobotu i neděli.  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Zatím je tedy představa následující: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  <w:r w:rsidRPr="0086687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5.-9.7.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protože zavřou jak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Limuzskou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(III/1135), tak III/10163 od Úval, a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Přišimasech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není možnost otočení, tak by se pro všechny staly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slepou uličkou. Takže dočasně otevřou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Hradešínskou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(III/10163 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–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). Od 10.7. bude ale zase uzavřená.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Linka 423: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Sice by mohla mít na těch pár dní trvalý stav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Přišimasech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, ale v tomto období je jen 1 pracovní den a díky potřebě vyvěsit jízdní řád nejpozději 4.7. (na období 5.-9.7.) a následně již 7.7. (čili ten jediný pracovní den – na období od 10.7.) jsme se domluvili, že by to přineslo jen zmatky, byrokracii a zbytečnou práci bez kladného efektu, takže zůstane platit výlukový jízdní řád, platný do 4.7. – čili ten, co bude platit od 19.6.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Linka 435: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Od ČB bude dočasně ukončena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Limuzích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, neboť přes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neprojede a vést ji na těch pár dní až přes Úvaly asi není nezbytné. Ukončení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Limuzích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bude po trase III/1135 – vpravo III/1136 – vpravo I/12 – vpravo III/1134 – vlevo III/1135.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Limuzích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bude jedna zastávka v obci na návsi.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Znamená to, že linka 435 v těchto dnech vůbec neobslouží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a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  <w:r w:rsidRPr="0086687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10.7.-20.8.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Dtto 19.6. – 4.7. včetně přemístění zastávek „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“ na III/10170.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ALE !!! bude zavřená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Limuzská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, tzn., že linka 435 bude muset přes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Limuzy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a I/12 a III/10163. Na to objíždění po I/12 už není v několika případech rezerva v jízdním řádu (a žádat dopravce o vypravení dalšího vozu nemůžeme), takže víkendové spoje a vybrané spoje v pracovní den budou muset být ukončeny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Limuzích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(ukončení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Limuzích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stejně jako v období 5.-9.7.). Spoje, které budou mít čas na objížďku, pojedou od Českého Brodu po trase III/1135 – vpravo III/1136 – vlevo I/12 – vlevo III/10163 – vpravo III/10170 – vlevo III/10169 s ukončením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Hradešíně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v obratišti. V opačném směru po stejných komunikacích.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Limuzích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v obci bude zřízena i protisměrná zastávka.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  <w:r w:rsidRPr="0086687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21.8.-10.9.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Nebude průjezdná III/10163 od hospody ke křižovatce s III/10170 včetně, tzn. přes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bude možný průjezd pouze po trase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– III/10163 – vlevo MK podél rybníka – vlevo III/10170 a do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Škvorce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Linka 423 tím pádem trvalý stav, akorát stále přemístěná zastávka „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“ na III/10170.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Ale linka 435 – to zatím nevím. Vzhledem k tomu, že je to na tak dlouho, tak asi nebude možné ukončení všemi spoji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Limuzích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. Takže asi to samé, jako v předchozí etapě, čili spoje, </w:t>
      </w: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lastRenderedPageBreak/>
        <w:t xml:space="preserve">které nestihnou dojet do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Hradešína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, ukončeny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Limuzích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. A ty ostatní od ČB po trase III/1135 – vpravo III/1136 – vlevo I/12 – vlevo II/101 – vlevo III/10169 – vlevo III/10170 – vpravo MK kolem rybníka – vpravo III/10163 – vpravo III/10169 a používání již pravidelných zastávek „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,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ObÚ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“.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  <w:r w:rsidRPr="0086687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cs-CZ"/>
        </w:rPr>
        <w:t>Informace o výluce v Úvalech ve dnech 16.-23.6.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V těchto dnech bude ještě navíc k výluce v centru Úval a výluce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Přišimasech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ještě další výluka, a sice ulice Jiráskovy v Úvalech, kde je umístěna zastávka „Úvaly, žel.st.“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Zastávka bude přemístěna do ulice Wolkerovy před křižovatku s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Kožíškovou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, což je cca 450 m od nádraží. V podstatě by bylo potřeba prodloužit jízdní dobu nebo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čekačky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na vlak. Kvůli výluce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Přišimasech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se bude jízdní řád linky 423 měnit od 19.6. s tím, že výlep jízdního řádu by měl probíhat v pátek 16.6. a to bude první den, kdy bude přesunutá zastávka. Takže by v tom byl jenom zbytečně větší zmatek.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Na období 16.-18.6. tedy nebude změna jízdního řádu. Ráno 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kdyžtak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mohou cestující použít další vlak, a odpoledne se mi doufám podaří domluvit, aby Dispečink přípoje trochu pozdržel. V sobotu a neděli je bude dispečersky prodlouženo čekání na vlak na 20 minut.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Jízdní řád od 19.6. zohledňuje jednak výluku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Přišimasech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, tak částečně ten posun zastávky v Úvalech. Dochází k drobným změnám návazností ráno – v jízdním řádu jsou vyznačeny přípoje od S7 a ve směru do Úval jsou spoje většinou o 2 minuty uspíšeny.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Dopoledne je posun spoje, aby nebyl těsný obrat v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Doubravčicích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Odpoledne jsou do 23.6. v jízdním řádu o 10 minut posunuty 3 spoje z </w:t>
      </w:r>
      <w:proofErr w:type="spellStart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Třebohostic</w:t>
      </w:r>
      <w:proofErr w:type="spellEnd"/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do Úval.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Dále budou dispečersky (tzn. ne na jízdním řádu, ale pokynem Dispečinku) prodlouženy čekací doby spojů 19, 23, 27, 31, 35 a 41 na 20 minut.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Takto bude jízdní řád platit do 4.7. Některé úpravy jsou kvůli posunu té nástupní zastávky v Úvalech. Předpokládám, že bude možno je nechat do 20.8.    </w:t>
      </w:r>
    </w:p>
    <w:p w:rsidR="00866876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 </w:t>
      </w:r>
      <w:r w:rsidRPr="00866876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 pozdravem</w:t>
      </w:r>
    </w:p>
    <w:p w:rsidR="00866876" w:rsidRPr="00866876" w:rsidRDefault="00866876" w:rsidP="0086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Arial" w:eastAsia="Times New Roman" w:hAnsi="Arial" w:cs="Arial"/>
          <w:sz w:val="20"/>
          <w:szCs w:val="20"/>
          <w:lang w:eastAsia="cs-CZ"/>
        </w:rPr>
        <w:t xml:space="preserve">Michal </w:t>
      </w:r>
      <w:proofErr w:type="spellStart"/>
      <w:r w:rsidRPr="00866876">
        <w:rPr>
          <w:rFonts w:ascii="Arial" w:eastAsia="Times New Roman" w:hAnsi="Arial" w:cs="Arial"/>
          <w:sz w:val="20"/>
          <w:szCs w:val="20"/>
          <w:lang w:eastAsia="cs-CZ"/>
        </w:rPr>
        <w:t>Hofhansl</w:t>
      </w:r>
      <w:proofErr w:type="spellEnd"/>
    </w:p>
    <w:p w:rsidR="00866876" w:rsidRPr="00866876" w:rsidRDefault="00866876" w:rsidP="0086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Arial" w:eastAsia="Times New Roman" w:hAnsi="Arial" w:cs="Arial"/>
          <w:sz w:val="20"/>
          <w:szCs w:val="20"/>
          <w:lang w:eastAsia="cs-CZ"/>
        </w:rPr>
        <w:t>tel.: +420 234 704 596</w:t>
      </w:r>
    </w:p>
    <w:p w:rsidR="00866876" w:rsidRPr="00866876" w:rsidRDefault="00866876" w:rsidP="0086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5" w:history="1">
        <w:r w:rsidRPr="00866876">
          <w:rPr>
            <w:rFonts w:ascii="Arial" w:eastAsia="Times New Roman" w:hAnsi="Arial" w:cs="Arial"/>
            <w:color w:val="0000FF"/>
            <w:sz w:val="20"/>
            <w:u w:val="single"/>
            <w:lang w:eastAsia="cs-CZ"/>
          </w:rPr>
          <w:t>hofhansl@ropid.cz</w:t>
        </w:r>
      </w:hyperlink>
    </w:p>
    <w:p w:rsidR="00866876" w:rsidRPr="00866876" w:rsidRDefault="00866876" w:rsidP="0086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Arial" w:eastAsia="Times New Roman" w:hAnsi="Arial" w:cs="Arial"/>
          <w:sz w:val="20"/>
          <w:szCs w:val="20"/>
          <w:lang w:eastAsia="cs-CZ"/>
        </w:rPr>
        <w:t>**************************************************</w:t>
      </w:r>
      <w:r w:rsidRPr="00866876">
        <w:rPr>
          <w:rFonts w:ascii="Arial" w:eastAsia="Times New Roman" w:hAnsi="Arial" w:cs="Arial"/>
          <w:b/>
          <w:bCs/>
          <w:sz w:val="15"/>
          <w:szCs w:val="15"/>
          <w:lang w:eastAsia="cs-CZ"/>
        </w:rPr>
        <w:t xml:space="preserve"> </w:t>
      </w:r>
    </w:p>
    <w:p w:rsidR="00866876" w:rsidRPr="00866876" w:rsidRDefault="00866876" w:rsidP="0086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Arial" w:eastAsia="Times New Roman" w:hAnsi="Arial" w:cs="Arial"/>
          <w:b/>
          <w:bCs/>
          <w:sz w:val="15"/>
          <w:szCs w:val="15"/>
          <w:lang w:eastAsia="cs-CZ"/>
        </w:rPr>
        <w:t>ROPID</w:t>
      </w:r>
    </w:p>
    <w:p w:rsidR="00866876" w:rsidRPr="00866876" w:rsidRDefault="00866876" w:rsidP="0086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Arial" w:eastAsia="Times New Roman" w:hAnsi="Arial" w:cs="Arial"/>
          <w:sz w:val="15"/>
          <w:szCs w:val="15"/>
          <w:lang w:eastAsia="cs-CZ"/>
        </w:rPr>
        <w:t>Rytířská 10/406</w:t>
      </w:r>
    </w:p>
    <w:p w:rsidR="00866876" w:rsidRPr="00866876" w:rsidRDefault="00866876" w:rsidP="0086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Arial" w:eastAsia="Times New Roman" w:hAnsi="Arial" w:cs="Arial"/>
          <w:sz w:val="15"/>
          <w:szCs w:val="15"/>
          <w:lang w:eastAsia="cs-CZ"/>
        </w:rPr>
        <w:t>110 00, Praha 1</w:t>
      </w:r>
    </w:p>
    <w:p w:rsidR="00866876" w:rsidRPr="00866876" w:rsidRDefault="00866876" w:rsidP="0086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Arial" w:eastAsia="Times New Roman" w:hAnsi="Arial" w:cs="Arial"/>
          <w:sz w:val="15"/>
          <w:szCs w:val="15"/>
          <w:lang w:eastAsia="cs-CZ"/>
        </w:rPr>
        <w:t>tel.: +420 234 704 596</w:t>
      </w:r>
    </w:p>
    <w:p w:rsidR="00866876" w:rsidRPr="00866876" w:rsidRDefault="00866876" w:rsidP="0086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Arial" w:eastAsia="Times New Roman" w:hAnsi="Arial" w:cs="Arial"/>
          <w:sz w:val="15"/>
          <w:szCs w:val="15"/>
          <w:lang w:eastAsia="cs-CZ"/>
        </w:rPr>
        <w:t>fax: +420 224 229 423</w:t>
      </w:r>
    </w:p>
    <w:p w:rsidR="00866876" w:rsidRPr="00866876" w:rsidRDefault="00866876" w:rsidP="0086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Arial" w:eastAsia="Times New Roman" w:hAnsi="Arial" w:cs="Arial"/>
          <w:sz w:val="15"/>
          <w:szCs w:val="15"/>
          <w:lang w:eastAsia="cs-CZ"/>
        </w:rPr>
        <w:t xml:space="preserve">e-mail: </w:t>
      </w:r>
      <w:hyperlink r:id="rId6" w:history="1">
        <w:r w:rsidRPr="00866876">
          <w:rPr>
            <w:rFonts w:ascii="Arial" w:eastAsia="Times New Roman" w:hAnsi="Arial" w:cs="Arial"/>
            <w:color w:val="0000FF"/>
            <w:sz w:val="15"/>
            <w:u w:val="single"/>
            <w:lang w:eastAsia="cs-CZ"/>
          </w:rPr>
          <w:t>ropid@ropid.cz</w:t>
        </w:r>
      </w:hyperlink>
    </w:p>
    <w:p w:rsidR="00866876" w:rsidRPr="00866876" w:rsidRDefault="00866876" w:rsidP="0086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web: </w:t>
      </w:r>
      <w:hyperlink r:id="rId7" w:history="1">
        <w:r w:rsidRPr="00866876">
          <w:rPr>
            <w:rFonts w:ascii="Arial" w:eastAsia="Times New Roman" w:hAnsi="Arial" w:cs="Arial"/>
            <w:color w:val="0000FF"/>
            <w:sz w:val="15"/>
            <w:u w:val="single"/>
            <w:lang w:eastAsia="cs-CZ"/>
          </w:rPr>
          <w:t>http://www.ropid.cz</w:t>
        </w:r>
      </w:hyperlink>
    </w:p>
    <w:p w:rsidR="00EC77B4" w:rsidRPr="00866876" w:rsidRDefault="00866876" w:rsidP="0086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876">
        <w:rPr>
          <w:rFonts w:ascii="Arial" w:eastAsia="Times New Roman" w:hAnsi="Arial" w:cs="Arial"/>
          <w:sz w:val="20"/>
          <w:szCs w:val="20"/>
          <w:lang w:eastAsia="cs-CZ"/>
        </w:rPr>
        <w:t>**************************************************</w:t>
      </w:r>
    </w:p>
    <w:sectPr w:rsidR="00EC77B4" w:rsidRPr="00866876" w:rsidSect="00EC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032A2"/>
    <w:multiLevelType w:val="multilevel"/>
    <w:tmpl w:val="1E52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6876"/>
    <w:rsid w:val="00866876"/>
    <w:rsid w:val="00EC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7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pi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pid@ropid.cz" TargetMode="External"/><Relationship Id="rId5" Type="http://schemas.openxmlformats.org/officeDocument/2006/relationships/hyperlink" Target="mailto:hofhansl@ropid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2017-06-18T11:06:00Z</dcterms:created>
  <dcterms:modified xsi:type="dcterms:W3CDTF">2017-06-18T11:10:00Z</dcterms:modified>
</cp:coreProperties>
</file>