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7C" w:rsidRP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souvislosti s opravou povrchů komunikace III/10170 je od </w:t>
      </w:r>
      <w:proofErr w:type="gram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8.5. s předpokladem</w:t>
      </w:r>
      <w:proofErr w:type="gram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15.5. provedena změna na lince 423.</w:t>
      </w:r>
    </w:p>
    <w:p w:rsidR="0058377C" w:rsidRP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Spoje, které jsou v pravidelném stavu vedeny přes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jsou rozděleny na varianty „jede / nejede přes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58377C" w:rsidRP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Budˇ jsou z </w:t>
      </w:r>
      <w:proofErr w:type="gram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Úval</w:t>
      </w:r>
      <w:proofErr w:type="gram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vedeny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Škvorce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přímo po III/10169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Hradešína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dále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Doubravčic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ze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Škvorce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pokračují zpět směr Úvaly a pak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Hradešína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dále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Doubravčic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8377C" w:rsidRP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Ráno je přípoj mezi školními spoji tak, že ten, který jede jen z 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Hradešína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nejede závlekem přes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hned za ním jede ten druhý – z 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Doubravčic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který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Škvorce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zajíždí. Tak si děti ze zastávky „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ObÚ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“ mohou přestoupit v zastávce „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a  dostat se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Škvorce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8377C" w:rsidRP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Systém spojů vedených a nevedených přes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 dohodě s obcí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zachován, jako loni při stejné výluce, stejně jako vedení ranních školních spojů.</w:t>
      </w:r>
    </w:p>
    <w:p w:rsidR="0058377C" w:rsidRP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Až skončí tato výluka, bude dle dohody (doufejme) bezprostředně následovat etapa druhá (předpoklad 16. – </w:t>
      </w:r>
      <w:proofErr w:type="gram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29.5.), a po</w:t>
      </w:r>
      <w:proofErr w:type="gram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 bezprostředně etapa třetí (30.5. – 15.6.).</w:t>
      </w:r>
    </w:p>
    <w:p w:rsid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druhé etapy by mělo dojít k úplné uzavírce III/10163 mezi křižovatkami s III/10170 a III/10169, přičemž obě tyto křižovatky by měly být alespoň „na poloviny“ průjezdné. Takže všechny spoje linky 423, které v pravidelném stavu jedou přes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pravděpodobně jely v trase Úvaly –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II/101 – III/10163 –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III/10170 – III/10169 –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Doubravčice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Opět vyjma jednoho ranního školního spoje, který by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Škvorce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nezajížděl.</w:t>
      </w:r>
    </w:p>
    <w:p w:rsidR="0058377C" w:rsidRP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Linka 435 by mezi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Limuzy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Masojedy jela po III/1135 – III/10163 – III/10170 – III/10169.</w:t>
      </w:r>
    </w:p>
    <w:p w:rsidR="0058377C" w:rsidRP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 Třetí etapa znamená, že bude uzavřena III/10163 od křižovatky s III/10170 po křižovatku s III/1135 včetně III/1135 na konec obce plus III/10163 na konec obce.</w:t>
      </w:r>
    </w:p>
    <w:p w:rsid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Takže linka 423 sice už po pravidelné </w:t>
      </w:r>
      <w:proofErr w:type="gram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tras</w:t>
      </w:r>
      <w:proofErr w:type="gram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 pravidelných zastávek, ale linka 435 mezi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Tismicemi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Hradešínem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objížďce I/12 – II/101 – III/10169 – III/10170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Hradešína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. Zastávka „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Tismice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Limuzy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“ bude uvnitř obce (jako loni) a vybrané spoje budou v 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Limuzích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loni i ukončeny, protože se nestihnou jet obrátit do </w:t>
      </w:r>
      <w:proofErr w:type="spell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Hradešína</w:t>
      </w:r>
      <w:proofErr w:type="spell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Přikládám jízdní řád s platností od 8.5. Neděste se toho termínu „platnost </w:t>
      </w:r>
      <w:proofErr w:type="gram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gram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8.12.2018</w:t>
      </w:r>
      <w:proofErr w:type="gram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– to je tam pro jistotu, kdyby se nepovedlo dodržet ten slib, že první etapa skončí 15.5. Loni se to takto nepovedlo asi desetkrát nebo kolikrát, a jak si dobře všichni pamatujeme, byly s tím neskutečné problémy a všechny to jen a jen zdržovalo. Teď je sice jiný zhotovitel, tak snad vše půjde lépe, ale </w:t>
      </w:r>
      <w:proofErr w:type="gram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přeci jenom lepší být dopředu trochu </w:t>
      </w:r>
      <w:proofErr w:type="gramStart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připraveni</w:t>
      </w:r>
      <w:proofErr w:type="gramEnd"/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to, že se něco trochu nepovede a zdrží.</w:t>
      </w:r>
    </w:p>
    <w:p w:rsid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sz w:val="24"/>
          <w:szCs w:val="24"/>
          <w:lang w:eastAsia="cs-CZ"/>
        </w:rPr>
        <w:t>Jízdní řády na druhou a třetí etapu zašlu, až obdržím potvrzující informaci o termínu zahájení těch etap, resp. až je následně budu mít zpracované (vždy by to mělo být tak aspoň 2 až 3 pracovní dny předem, tak snad se mi to podaří dodržet). </w:t>
      </w:r>
    </w:p>
    <w:p w:rsidR="00004626" w:rsidRPr="0058377C" w:rsidRDefault="0058377C" w:rsidP="0058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77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 xml:space="preserve">Michal </w:t>
      </w:r>
      <w:proofErr w:type="spellStart"/>
      <w:r w:rsidRPr="0058377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Hofhansl</w:t>
      </w:r>
      <w:proofErr w:type="spellEnd"/>
      <w:r w:rsidRPr="0058377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 xml:space="preserve"> </w:t>
      </w:r>
      <w:r w:rsidRPr="0058377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| odbor příměstské dopravy</w:t>
      </w:r>
    </w:p>
    <w:sectPr w:rsidR="00004626" w:rsidRPr="0058377C" w:rsidSect="0000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377C"/>
    <w:rsid w:val="00004626"/>
    <w:rsid w:val="0058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2018-05-04T13:50:00Z</dcterms:created>
  <dcterms:modified xsi:type="dcterms:W3CDTF">2018-05-04T13:53:00Z</dcterms:modified>
</cp:coreProperties>
</file>