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8" w:rsidRDefault="004B5D46" w:rsidP="00946AE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7A">
        <w:rPr>
          <w:rFonts w:ascii="Times New Roman" w:hAnsi="Times New Roman" w:cs="Times New Roman"/>
          <w:b/>
          <w:sz w:val="28"/>
          <w:szCs w:val="28"/>
        </w:rPr>
        <w:t>INFOR</w:t>
      </w:r>
      <w:r w:rsidR="003A7AB5" w:rsidRPr="00204B7A">
        <w:rPr>
          <w:rFonts w:ascii="Times New Roman" w:hAnsi="Times New Roman" w:cs="Times New Roman"/>
          <w:b/>
          <w:sz w:val="28"/>
          <w:szCs w:val="28"/>
        </w:rPr>
        <w:t>MACE O ZPRACOVÁNÍ OSOBNÍCH ÚDAJÚ</w:t>
      </w:r>
    </w:p>
    <w:p w:rsidR="00793250" w:rsidRPr="00793250" w:rsidRDefault="00793250" w:rsidP="0079325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0"/>
      </w:tblGrid>
      <w:tr w:rsidR="00793250" w:rsidRPr="00793250" w:rsidTr="007932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960" w:type="dxa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09"/>
              <w:gridCol w:w="51"/>
            </w:tblGrid>
            <w:tr w:rsidR="00793250" w:rsidRPr="00793250" w:rsidTr="001F2D07">
              <w:trPr>
                <w:tblCellSpacing w:w="15" w:type="dxa"/>
              </w:trPr>
              <w:tc>
                <w:tcPr>
                  <w:tcW w:w="5897" w:type="dxa"/>
                  <w:gridSpan w:val="2"/>
                  <w:vAlign w:val="center"/>
                  <w:hideMark/>
                </w:tcPr>
                <w:p w:rsidR="00793250" w:rsidRPr="00793250" w:rsidRDefault="00793250" w:rsidP="00793250">
                  <w:pPr>
                    <w:spacing w:before="100" w:beforeAutospacing="1" w:after="48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3"/>
                      <w:szCs w:val="23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Název obce</w:t>
                  </w:r>
                  <w:r w:rsidR="001F2D07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Masojedy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PSČ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282 01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Katastrální </w:t>
                  </w:r>
                  <w:proofErr w:type="gramStart"/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území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 Masojedy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Obec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Masojedy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Pověřený úřad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ORP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Český Brod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Okres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Kolín</w:t>
                  </w:r>
                </w:p>
              </w:tc>
              <w:tc>
                <w:tcPr>
                  <w:tcW w:w="0" w:type="auto"/>
                  <w:vAlign w:val="center"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793250" w:rsidRPr="00793250" w:rsidTr="001F2D07">
              <w:trPr>
                <w:tblCellSpacing w:w="15" w:type="dxa"/>
              </w:trPr>
              <w:tc>
                <w:tcPr>
                  <w:tcW w:w="5864" w:type="dxa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793250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Kraj</w:t>
                  </w:r>
                  <w:r w:rsidR="007E1D1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Středočeský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3250" w:rsidRPr="00793250" w:rsidRDefault="00793250" w:rsidP="007932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793250" w:rsidRPr="00793250" w:rsidRDefault="00793250" w:rsidP="0079325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cs-CZ"/>
              </w:rPr>
            </w:pPr>
          </w:p>
        </w:tc>
      </w:tr>
    </w:tbl>
    <w:p w:rsidR="00793250" w:rsidRDefault="00793250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  <w:highlight w:val="yellow"/>
          <w:shd w:val="clear" w:color="auto" w:fill="FFFFFF"/>
        </w:rPr>
      </w:pPr>
    </w:p>
    <w:p w:rsidR="003E27E1" w:rsidRDefault="009B318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jakožto správce osobních údajů, si tímto dovoluje informovat </w:t>
      </w:r>
      <w:r w:rsidR="00CE155D">
        <w:rPr>
          <w:rFonts w:ascii="Times New Roman" w:hAnsi="Times New Roman" w:cs="Times New Roman"/>
          <w:szCs w:val="24"/>
        </w:rPr>
        <w:t xml:space="preserve">své </w:t>
      </w:r>
      <w:r w:rsidR="00E16C45">
        <w:rPr>
          <w:rFonts w:ascii="Times New Roman" w:hAnsi="Times New Roman" w:cs="Times New Roman"/>
          <w:b/>
          <w:i/>
          <w:szCs w:val="24"/>
        </w:rPr>
        <w:t>občany</w:t>
      </w:r>
      <w:r w:rsidR="00CE155D">
        <w:rPr>
          <w:rFonts w:ascii="Times New Roman" w:hAnsi="Times New Roman" w:cs="Times New Roman"/>
          <w:szCs w:val="24"/>
        </w:rPr>
        <w:t xml:space="preserve"> (</w:t>
      </w:r>
      <w:r w:rsidR="009F21B0" w:rsidRPr="009F21B0">
        <w:rPr>
          <w:rFonts w:ascii="Times New Roman" w:hAnsi="Times New Roman" w:cs="Times New Roman"/>
          <w:szCs w:val="24"/>
        </w:rPr>
        <w:t>dále také jen „</w:t>
      </w:r>
      <w:r w:rsidR="009F21B0" w:rsidRPr="00BD5B55">
        <w:rPr>
          <w:rFonts w:ascii="Times New Roman" w:hAnsi="Times New Roman" w:cs="Times New Roman"/>
          <w:b/>
          <w:szCs w:val="24"/>
        </w:rPr>
        <w:t>subjekt</w:t>
      </w:r>
      <w:r w:rsidR="00F63262" w:rsidRPr="00BD5B55">
        <w:rPr>
          <w:rFonts w:ascii="Times New Roman" w:hAnsi="Times New Roman" w:cs="Times New Roman"/>
          <w:b/>
          <w:szCs w:val="24"/>
        </w:rPr>
        <w:t>y</w:t>
      </w:r>
      <w:r w:rsidR="009F21B0" w:rsidRPr="00BD5B55">
        <w:rPr>
          <w:rFonts w:ascii="Times New Roman" w:hAnsi="Times New Roman" w:cs="Times New Roman"/>
          <w:b/>
          <w:szCs w:val="24"/>
        </w:rPr>
        <w:t xml:space="preserve"> údajů</w:t>
      </w:r>
      <w:r w:rsidR="009F21B0" w:rsidRPr="009F21B0">
        <w:rPr>
          <w:rFonts w:ascii="Times New Roman" w:hAnsi="Times New Roman" w:cs="Times New Roman"/>
          <w:szCs w:val="24"/>
        </w:rPr>
        <w:t xml:space="preserve">“) </w:t>
      </w:r>
      <w:r w:rsidR="008720D0">
        <w:rPr>
          <w:rFonts w:ascii="Times New Roman" w:hAnsi="Times New Roman" w:cs="Times New Roman"/>
          <w:szCs w:val="24"/>
        </w:rPr>
        <w:t>o způsobu a </w:t>
      </w:r>
      <w:r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E3C87">
        <w:rPr>
          <w:rFonts w:ascii="Times New Roman" w:hAnsi="Times New Roman" w:cs="Times New Roman"/>
          <w:szCs w:val="24"/>
        </w:rPr>
        <w:t xml:space="preserve">ze strany </w:t>
      </w:r>
      <w:r w:rsidR="00E16C45">
        <w:rPr>
          <w:rFonts w:ascii="Times New Roman" w:hAnsi="Times New Roman" w:cs="Times New Roman"/>
          <w:szCs w:val="24"/>
        </w:rPr>
        <w:t>obce</w:t>
      </w:r>
      <w:r w:rsidR="005E3C87">
        <w:rPr>
          <w:rFonts w:ascii="Times New Roman" w:hAnsi="Times New Roman" w:cs="Times New Roman"/>
          <w:szCs w:val="24"/>
        </w:rPr>
        <w:t>,</w:t>
      </w:r>
      <w:r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6E1612">
        <w:rPr>
          <w:rFonts w:ascii="Times New Roman" w:hAnsi="Times New Roman" w:cs="Times New Roman"/>
          <w:szCs w:val="24"/>
        </w:rPr>
        <w:t>ze strany</w:t>
      </w:r>
      <w:r w:rsidR="003D70A4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>.</w:t>
      </w:r>
    </w:p>
    <w:p w:rsidR="00BC46CA" w:rsidRDefault="00BC46CA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BC46CA" w:rsidRPr="00CE155D" w:rsidRDefault="00BC46CA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Pověřenec: Ing. Roman Šmíd, e-mail: </w:t>
      </w:r>
      <w:hyperlink r:id="rId6" w:history="1">
        <w:r w:rsidRPr="006E7A5B">
          <w:rPr>
            <w:rStyle w:val="Hypertextovodkaz"/>
            <w:rFonts w:ascii="Times New Roman" w:hAnsi="Times New Roman" w:cs="Times New Roman"/>
            <w:szCs w:val="24"/>
          </w:rPr>
          <w:t>roman.smid@moore-czech.cz</w:t>
        </w:r>
      </w:hyperlink>
      <w:r>
        <w:rPr>
          <w:rFonts w:ascii="Times New Roman" w:hAnsi="Times New Roman" w:cs="Times New Roman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Cs w:val="24"/>
        </w:rPr>
        <w:t>tč</w:t>
      </w:r>
      <w:proofErr w:type="spellEnd"/>
      <w:r>
        <w:rPr>
          <w:rFonts w:ascii="Times New Roman" w:hAnsi="Times New Roman" w:cs="Times New Roman"/>
          <w:szCs w:val="24"/>
        </w:rPr>
        <w:t>: +420 227 031 495</w:t>
      </w:r>
    </w:p>
    <w:p w:rsidR="0046657B" w:rsidRPr="00AE4E15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:rsidR="0046657B" w:rsidRPr="0046657B" w:rsidRDefault="0043102A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Jaké osobní údaje o V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>ás</w:t>
      </w:r>
      <w:r w:rsidR="003D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Obec</w:t>
      </w:r>
      <w:r w:rsidR="0046657B" w:rsidRPr="0046657B">
        <w:rPr>
          <w:rFonts w:ascii="Times New Roman" w:hAnsi="Times New Roman" w:cs="Times New Roman"/>
          <w:b/>
          <w:sz w:val="24"/>
          <w:szCs w:val="24"/>
        </w:rPr>
        <w:t xml:space="preserve"> zpracovává?</w:t>
      </w:r>
    </w:p>
    <w:p w:rsidR="00322601" w:rsidRDefault="00E16C45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="0046657B">
        <w:rPr>
          <w:rFonts w:ascii="Times New Roman" w:hAnsi="Times New Roman" w:cs="Times New Roman"/>
          <w:szCs w:val="24"/>
        </w:rPr>
        <w:t xml:space="preserve">acovává </w:t>
      </w:r>
      <w:r w:rsidR="0046657B" w:rsidRPr="009F21B0">
        <w:rPr>
          <w:rFonts w:ascii="Times New Roman" w:hAnsi="Times New Roman" w:cs="Times New Roman"/>
          <w:szCs w:val="24"/>
        </w:rPr>
        <w:t xml:space="preserve">v souladu </w:t>
      </w:r>
      <w:r w:rsidR="0046657B">
        <w:rPr>
          <w:rFonts w:ascii="Times New Roman" w:hAnsi="Times New Roman" w:cs="Times New Roman"/>
          <w:szCs w:val="24"/>
        </w:rPr>
        <w:t xml:space="preserve">s </w:t>
      </w:r>
      <w:r w:rsidR="0046657B" w:rsidRPr="009F21B0">
        <w:rPr>
          <w:rFonts w:ascii="Times New Roman" w:hAnsi="Times New Roman" w:cs="Times New Roman"/>
          <w:szCs w:val="24"/>
        </w:rPr>
        <w:t>Nařízením Evropského parlamentu a Rady (EU) 2016/679 ze dne 27.</w:t>
      </w:r>
      <w:r w:rsidR="002A395B">
        <w:rPr>
          <w:rFonts w:ascii="Times New Roman" w:hAnsi="Times New Roman" w:cs="Times New Roman"/>
          <w:szCs w:val="24"/>
        </w:rPr>
        <w:t> </w:t>
      </w:r>
      <w:r w:rsidR="0046657B" w:rsidRPr="009F21B0">
        <w:rPr>
          <w:rFonts w:ascii="Times New Roman" w:hAnsi="Times New Roman" w:cs="Times New Roman"/>
          <w:szCs w:val="24"/>
        </w:rPr>
        <w:t>dubna 2016 o ochraně fyzických osob v souvislosti se zpracováním osobních údajů a o volném pohybu těchto údajů a o zrušení směrnice 95/46/ES (obecné nařízení o ochraně osobních údajů; dále jen „</w:t>
      </w:r>
      <w:r w:rsidR="0046657B" w:rsidRPr="00BD5B55">
        <w:rPr>
          <w:rFonts w:ascii="Times New Roman" w:hAnsi="Times New Roman" w:cs="Times New Roman"/>
          <w:b/>
          <w:szCs w:val="24"/>
        </w:rPr>
        <w:t>Nařízení</w:t>
      </w:r>
      <w:r w:rsidR="0046657B" w:rsidRPr="009F21B0">
        <w:rPr>
          <w:rFonts w:ascii="Times New Roman" w:hAnsi="Times New Roman" w:cs="Times New Roman"/>
          <w:szCs w:val="24"/>
        </w:rPr>
        <w:t>“) a dále v souladu s relevantními vnitrostátními právními předpisy v</w:t>
      </w:r>
      <w:r w:rsidR="0046657B">
        <w:rPr>
          <w:rFonts w:ascii="Times New Roman" w:hAnsi="Times New Roman" w:cs="Times New Roman"/>
          <w:szCs w:val="24"/>
        </w:rPr>
        <w:t xml:space="preserve"> oblasti ochrany osobních údajů tyto osobní údaje: </w:t>
      </w:r>
    </w:p>
    <w:tbl>
      <w:tblPr>
        <w:tblStyle w:val="Mkatabulky"/>
        <w:tblW w:w="0" w:type="auto"/>
        <w:tblLook w:val="04A0"/>
      </w:tblPr>
      <w:tblGrid>
        <w:gridCol w:w="2725"/>
        <w:gridCol w:w="1676"/>
        <w:gridCol w:w="3136"/>
        <w:gridCol w:w="1611"/>
        <w:gridCol w:w="1737"/>
        <w:gridCol w:w="3335"/>
      </w:tblGrid>
      <w:tr w:rsidR="002A395B" w:rsidRPr="002A395B" w:rsidTr="005A568B">
        <w:trPr>
          <w:trHeight w:val="300"/>
        </w:trPr>
        <w:tc>
          <w:tcPr>
            <w:tcW w:w="272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Název agendy</w:t>
            </w:r>
          </w:p>
        </w:tc>
        <w:tc>
          <w:tcPr>
            <w:tcW w:w="1676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Vedené OÚ</w:t>
            </w:r>
          </w:p>
        </w:tc>
        <w:tc>
          <w:tcPr>
            <w:tcW w:w="3136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Právní základ zpracování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Účel zpracování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Přenositelnost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A395B">
              <w:rPr>
                <w:rFonts w:ascii="Times New Roman" w:hAnsi="Times New Roman" w:cs="Times New Roman"/>
                <w:b/>
                <w:bCs/>
                <w:szCs w:val="24"/>
              </w:rPr>
              <w:t>Archivní doba</w:t>
            </w:r>
          </w:p>
        </w:tc>
      </w:tr>
      <w:tr w:rsidR="002A395B" w:rsidRPr="002A395B" w:rsidTr="005A568B">
        <w:trPr>
          <w:trHeight w:val="4080"/>
        </w:trPr>
        <w:tc>
          <w:tcPr>
            <w:tcW w:w="272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Poskytování informací dle zákona č. 106/1999 Sb.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e-mail, datová schránka, podpis, rasový či etnický původ, politické názory, náboženské vyznání, filozofické přesvědčení, členství v odborech, genetické údaje, biometrické údaje za účelem jedinečné identifikace fyzické osoby, údaje o zdravotním stavu, údaje o sexuálním životě, údaje o sexuální orientaci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106/1999 Sb., - Zákon o svobodném přístupu k informacím,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84 Poskytování informací, styk s veřejností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84.1 Poskytování informací ze zákona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84.2 Poskytování informací - vyhodnocení A5</w:t>
            </w:r>
          </w:p>
        </w:tc>
      </w:tr>
      <w:tr w:rsidR="002A395B" w:rsidRPr="002A395B" w:rsidTr="005A568B">
        <w:trPr>
          <w:trHeight w:val="5539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Czech Point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rodné číslo, místo narození, rodné příjmení, trvalé bydliště, číslo dokladu totožnosti, podpis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361/2000 Sb., - Zákon o provozu pozemních komunikacích a o změnách některých zákonů,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247/2000 Sb., - Zákon o získávání a zdokonalování odborné způsobilosti k řízení motorových vozidel a o změnách některých zákonů,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269/1994 Sb., - Zákon o Rejstříku trestů,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 a rodných číslech a o změně některých zákonů (zákon o evidenci obyvatel),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300/2008 Sb. - Zákon o elektronických úkonech a autorizované konverzi dokumentů,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365/2000 Sb. - Zákon o informačních systémech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364/2009 Sb. - Vyhláška o kontaktních místech veřejné správy,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193/2009 Sb. - Vyhláška o stanovení podrobností provádění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autorizované konverze dokumentů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:rsidTr="005A568B">
        <w:trPr>
          <w:trHeight w:val="255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Katastr nemovitostí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bydliště, datová schránka,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256/2013 Sb., - Zákon o katastru nemovitostí (katastrální zákon),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357/2013 Sb., o katastru nemovitostí (katastrální vyhláška),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21/2006 Sb., - Zákon o ověřování,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36/2006 Sb., - Vyhláška o ověřování shody opisu nebo kopie s listinou a o ověřování pravosti podpisu,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634/2004 Sb., - Zákon o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správních poplatcích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609 Výpisy CzechPOINTU S10</w:t>
            </w:r>
          </w:p>
        </w:tc>
      </w:tr>
      <w:tr w:rsidR="002A395B" w:rsidRPr="002A395B" w:rsidTr="005A568B">
        <w:trPr>
          <w:trHeight w:val="408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Evidence obyvatel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místo narození, rodné číslo, trvalé bydliště, doručovací adresa, předchozí pobyt, číslo OP, omezení způsobilosti, údaje o opatrovníkovi, oprávněná osoba, podpis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111/2009 Sb., - Zákon o základních registrech,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133/2000 Sb., -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296/2004 Sb., - Vyhláška, kterou se provádí zákon o evidenci obyvatel,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500/2004 Sb., - Správní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634/2004 Sb., - Zákon o správních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561/2004 Sb., - Školský zákon,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605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605.1 Evidence obyvatel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605.1.1 Hlášení evidenci obyvatel (zbavení nebo omezení způsobilosti k právním úkonům, zákaz pobytu)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605.1.2 Ostatní hlášení (narození, manželství, úmrtí, rozvody, stěhování aj.) S1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605.1.7 Přihlašovací lístek k trvalému pobytu z let 1954-83 V100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605.2 Národnostní menšiny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605.3 Uprchlíci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605.4 Rozhodování o zrušení trvalého pobytu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605.5 Přihlašovací lístek k trvalému pobytu A75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605.6 Evidence vydaných potvrzení o změně místa trvalého pobytu S5</w:t>
            </w:r>
          </w:p>
        </w:tc>
      </w:tr>
      <w:tr w:rsidR="002A395B" w:rsidRPr="002A395B" w:rsidTr="005A568B">
        <w:trPr>
          <w:trHeight w:val="153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Prezentace obce pro občany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Zde záleží, zda budou pro prezentaci použity osobní údaje fyzických osob.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Za předpokladu, že fotografie zachycují pouze průběh akcí pořádaných obcí, nikoli podobizny jednotlivých osob, jež se těchto akcí účastní, a jsou označeny pouze názvem dané akce, pak se nejedná o zpracování osobních údajů. 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1737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:rsidTr="005A568B">
        <w:trPr>
          <w:trHeight w:val="153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A395B">
              <w:rPr>
                <w:rFonts w:ascii="Times New Roman" w:hAnsi="Times New Roman" w:cs="Times New Roman"/>
                <w:szCs w:val="24"/>
              </w:rPr>
              <w:t>Infokanál</w:t>
            </w:r>
            <w:proofErr w:type="spellEnd"/>
            <w:r w:rsidRPr="002A395B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2A395B">
              <w:rPr>
                <w:rFonts w:ascii="Times New Roman" w:hAnsi="Times New Roman" w:cs="Times New Roman"/>
                <w:szCs w:val="24"/>
              </w:rPr>
              <w:t>sms</w:t>
            </w:r>
            <w:proofErr w:type="spellEnd"/>
            <w:r w:rsidRPr="002A395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A395B">
              <w:rPr>
                <w:rFonts w:ascii="Times New Roman" w:hAnsi="Times New Roman" w:cs="Times New Roman"/>
                <w:szCs w:val="24"/>
              </w:rPr>
              <w:t>infokanál</w:t>
            </w:r>
            <w:proofErr w:type="spellEnd"/>
            <w:r w:rsidRPr="002A395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trvalé bydliště, telefon,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240/2000 Sb., - Zákon o krizovém řízení a o změně některých zákonů (krizový zákon), za účelem splnění povinností dle ustanovení § 21 odst. 3,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2A395B" w:rsidRPr="002A395B" w:rsidTr="005A568B">
        <w:trPr>
          <w:trHeight w:val="765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Vedení obecní kroniky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</w:t>
            </w:r>
          </w:p>
        </w:tc>
        <w:tc>
          <w:tcPr>
            <w:tcW w:w="3136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132/2006 Sb., - Zákon o kronikách obcí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Není</w:t>
            </w:r>
          </w:p>
        </w:tc>
      </w:tr>
      <w:tr w:rsidR="00B53543" w:rsidRPr="002A395B" w:rsidTr="005A568B">
        <w:trPr>
          <w:trHeight w:val="765"/>
        </w:trPr>
        <w:tc>
          <w:tcPr>
            <w:tcW w:w="2725" w:type="dxa"/>
            <w:noWrap/>
          </w:tcPr>
          <w:p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Informace o aktuálním dění</w:t>
            </w:r>
          </w:p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(mobilní rozhlas, místní tiskoviny, …) </w:t>
            </w:r>
          </w:p>
        </w:tc>
        <w:tc>
          <w:tcPr>
            <w:tcW w:w="1676" w:type="dxa"/>
          </w:tcPr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</w:t>
            </w:r>
            <w:r>
              <w:rPr>
                <w:rFonts w:ascii="Times New Roman" w:hAnsi="Times New Roman" w:cs="Times New Roman"/>
                <w:szCs w:val="24"/>
              </w:rPr>
              <w:t>, kontaktní údaje</w:t>
            </w:r>
          </w:p>
        </w:tc>
        <w:tc>
          <w:tcPr>
            <w:tcW w:w="3136" w:type="dxa"/>
            <w:noWrap/>
          </w:tcPr>
          <w:p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</w:t>
            </w:r>
          </w:p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Souhlas občana</w:t>
            </w:r>
          </w:p>
        </w:tc>
        <w:tc>
          <w:tcPr>
            <w:tcW w:w="1611" w:type="dxa"/>
            <w:noWrap/>
          </w:tcPr>
          <w:p w:rsidR="00B53543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Právní povinnost</w:t>
            </w:r>
          </w:p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Smluvní ujednání</w:t>
            </w:r>
          </w:p>
        </w:tc>
        <w:tc>
          <w:tcPr>
            <w:tcW w:w="1737" w:type="dxa"/>
          </w:tcPr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</w:tcPr>
          <w:p w:rsidR="00B53543" w:rsidRPr="002A395B" w:rsidRDefault="00B53543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V20</w:t>
            </w:r>
          </w:p>
        </w:tc>
      </w:tr>
      <w:tr w:rsidR="002A395B" w:rsidRPr="002A395B" w:rsidTr="005A568B">
        <w:trPr>
          <w:trHeight w:val="204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Místní poplatky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 místo pobytu, průkaz totožnosti, bankovní spojení, výměry důchodů, kopie průkazu ZTP, TP,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565/1990 Sb., - Zákon o místních poplatcích,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280/2009 Sb., - Daňový řád,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634/2004 Sb., - Zákon o správních poplatcích,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128/2000 Sb., - Zákon o obcích,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182/2006 Sb., - Insolvenční zákon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178.4 Místní daně a poplatky    S10</w:t>
            </w:r>
          </w:p>
        </w:tc>
      </w:tr>
      <w:tr w:rsidR="002A395B" w:rsidRPr="002A395B" w:rsidTr="005A568B">
        <w:trPr>
          <w:trHeight w:val="408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Pronájmy obecních prostor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místo narození, rodné číslo, trvalé bydliště, místo pobytu, typ místa pobytu, státní příslušnost, e-mail, telefon, datová schránka, zaměstnavatel, výše příjmu, osoby sdílející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společnou domácnost, nesvéprávnost, insolvence, stav, příbuzenský vztah, průkaz totožnosti, žádost o nájem, podpis, údaje o zdravotním stavu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</w:t>
            </w:r>
          </w:p>
        </w:tc>
        <w:tc>
          <w:tcPr>
            <w:tcW w:w="1611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povinnost, splnění smlouvy,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56.3 Smlouvy - nájemní S5</w:t>
            </w:r>
          </w:p>
        </w:tc>
      </w:tr>
      <w:tr w:rsidR="002A395B" w:rsidRPr="002A395B" w:rsidTr="005A568B">
        <w:trPr>
          <w:trHeight w:val="1785"/>
        </w:trPr>
        <w:tc>
          <w:tcPr>
            <w:tcW w:w="272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Spisová služba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Veškeré osobní údaje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499/2004 Sb., - Zákon o archivnictví a spisové službě a o změně některých zákonů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70 Spisová služba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70.1 Skartační řízení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70.2 Podací deník (jednací protokol)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70.3 Doručovací knížka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70.4 Rejstříky k podacím deníkům A/5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70.5 Jiná pomocná evidence V/5</w:t>
            </w:r>
          </w:p>
        </w:tc>
      </w:tr>
      <w:tr w:rsidR="002A395B" w:rsidRPr="002A395B" w:rsidTr="005A568B">
        <w:trPr>
          <w:trHeight w:val="1020"/>
        </w:trPr>
        <w:tc>
          <w:tcPr>
            <w:tcW w:w="272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Kácení stromů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114/1992 Sb., - Zákon o ochraně přírody a krajiny,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Vyhláška č. 175/2006, kterou se provádějí některá ustanovení zákona o ochraně přírody a krajiny,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246.15 Kácení dřevin rostoucích mimo les V/5</w:t>
            </w:r>
          </w:p>
        </w:tc>
      </w:tr>
      <w:tr w:rsidR="002A395B" w:rsidRPr="002A395B" w:rsidTr="005A568B">
        <w:trPr>
          <w:trHeight w:val="1785"/>
        </w:trPr>
        <w:tc>
          <w:tcPr>
            <w:tcW w:w="272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Střet zájmů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rodné číslo, trvalé bydliště, datová schránka,</w:t>
            </w:r>
          </w:p>
        </w:tc>
        <w:tc>
          <w:tcPr>
            <w:tcW w:w="3136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159/2006 Sb., Zákon o střetu zájmů,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120.3 Evidence čestných prohlášení podle zákona o střetu zájmů: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oznámení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S/5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S/5</w:t>
            </w:r>
          </w:p>
        </w:tc>
      </w:tr>
      <w:tr w:rsidR="002A395B" w:rsidRPr="002A395B" w:rsidTr="005A568B">
        <w:trPr>
          <w:trHeight w:val="819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Účetnictví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sídlo podnikání, datová schránka, IČO/ DIČ, bankovní spojení, podpis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563/1991 Sb., - Zákon o účetnictví,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235/2004 Sb., - Zákon o dani z přidané hodnoty,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250/2000 Sb., - Zákon o rozpočtových pravidlech územních rozpočtů,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219/2000 Sb., - Zákon o majetku ČR a jejím vystupování v právních vztazích,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220/2013 Sb., - Vyhláška o požadavcích na schvalování účetních závěrek některých vybraných účetních jednotek,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178 Daně, dávky, poplatky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178.1 Všeobecné záležitosti státních příjmů a příjmů obcí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178.2 Jiné příjmy (s výjimkou uvedených níže)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178.3 Rejstříky, katastry, výkazy apod., likvidace nedoplatků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178.4 Místní daně a poplatky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178.5 Daň z přidané hodnoty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178.6 Daně placené obcí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179 Vymáhání pohledávek S15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 Účetnictví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181.1 Účetní výkazy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181.1.1 Roční účetní výkazy, roční účetní závěrky, audit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181.1.2 Měsíční účetní výkazy, měsíční účetní závěrky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181.10 Vyúčtování z výherních automatů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181.11 Agenda dotací V20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181.12 Úvěry, záruky a dokumenty s obdobnou funkcí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181.13 Cenné papíry, akcie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181.14 Projekčně programová dokumentace pro vedení účetnictví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181.2 Účetní doklady o výdajích a příjmech v hotovosti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181.3 Faktury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181.4 Účetní doklady o nakládání s majetkem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181.5 Inventární karty hmotného majetku (kromě zásob nebo účetních písemností je nahrazujících)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181.6 Seznamy číselných znaků nebo jiných symbolů a zkratek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181.7 Ostatní účetní dokumenty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181.8 Účetní doklady týkající se nezaplacených pohledávek či nesplněných závazků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181.9 Účetní doklady z prostředků EU S10</w:t>
            </w:r>
          </w:p>
        </w:tc>
      </w:tr>
      <w:tr w:rsidR="002A395B" w:rsidRPr="002A395B" w:rsidTr="005A568B">
        <w:trPr>
          <w:trHeight w:val="357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 xml:space="preserve">Volební systém 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datum narození, věk, trvalé bydliště, omezená svéprávnost, podpis, údaje o zdravotním stavu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130/2000 Sb., - Zákon o volbách do zastupitelstev krajů,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491/2001 Sb., - Zákon o volbách do zastupitelstev obcí,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247/1995 Sb., - Zákon o volbách do Parlamentu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62/2003 Sb., - Zákon o volbách do Evropského parlamentu,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275/2012 Sb., - Zákon o volbě prezidenta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22/2004 Sb., - Zákon o místním referendu,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1/1993 Sb., - Ústava České republiky,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2/1993 Sb., - Listina základních práv a svobod,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626 Volby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626.2 Zápisy o výsledku hlasování, hlášení výsledků voleb v obci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626.3 Organizačně technické zabezpečení voleb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626.4 Ostatní volební dokumentace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626.5 Seznamy voličů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626.6 Použité hlasovací lístky a volební obálky   S1</w:t>
            </w:r>
          </w:p>
        </w:tc>
      </w:tr>
      <w:tr w:rsidR="002A395B" w:rsidRPr="002A395B" w:rsidTr="005A568B">
        <w:trPr>
          <w:trHeight w:val="819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Zaměstnanecká agenda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</w:t>
            </w:r>
            <w:r w:rsidR="00CC32BA" w:rsidRPr="002A395B">
              <w:rPr>
                <w:rFonts w:ascii="Times New Roman" w:hAnsi="Times New Roman" w:cs="Times New Roman"/>
                <w:szCs w:val="24"/>
              </w:rPr>
              <w:t>rejstříku</w:t>
            </w:r>
            <w:r w:rsidRPr="002A395B">
              <w:rPr>
                <w:rFonts w:ascii="Times New Roman" w:hAnsi="Times New Roman" w:cs="Times New Roman"/>
                <w:szCs w:val="24"/>
              </w:rPr>
              <w:t xml:space="preserve"> trestů, zdravotní prohlídky, invalidita, zdravotní </w:t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znevýhodnění, žádost o příspěvky, potvrzení o pracovní neschopnosti, prohlášení poplatníka k dani z příjmu ze závislé činnosti, podpis, údaje o zdravotním stavu, osob</w:t>
            </w:r>
            <w:r w:rsidR="00CC32BA">
              <w:rPr>
                <w:rFonts w:ascii="Times New Roman" w:hAnsi="Times New Roman" w:cs="Times New Roman"/>
                <w:szCs w:val="24"/>
              </w:rPr>
              <w:t>n</w:t>
            </w:r>
            <w:r w:rsidRPr="002A395B">
              <w:rPr>
                <w:rFonts w:ascii="Times New Roman" w:hAnsi="Times New Roman" w:cs="Times New Roman"/>
                <w:szCs w:val="24"/>
              </w:rPr>
              <w:t>í spis,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262/2006 Sb., - Zákoník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435/2004 Sb., - Zákon o zaměstnanosti,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251/2005 Sb., - Zákon o inspekci práce,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312/2002 Sb., - Zákon o úřednících územních samosprávných celků,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341/2017 Sb., - Nařízení vlády o platových poměrech zaměstnanců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222/2010 Sb., - Nařízení vlády o katalogu prací ve veřejných službách a správě,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586/1992 Sb., - Zákon o daních z příjmů,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187/2006 Sb., - Zákon o nemocenském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120/2001 Sb., - Exekuční řád,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182/2006 Sb., - Insolvenční zákon,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582/1991 Sb., - Zákon o organizaci a provádění sociálního zabezpečení,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589/1992 Sb., - Zákon o pojistném na sociální zabezpečení a příspěvku na státní politiku zaměstnanosti,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155/1995 Sb., - Zákon o důchodovém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37/2003 Sb., - Nařízení vlády o odměnách za výkon funkce členům zastupitelstev,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592/1992 Sb., - Zákon o pojistném na všeobecné zdravotní pojištění,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- Zákon o obcích,</w:t>
            </w:r>
          </w:p>
        </w:tc>
        <w:tc>
          <w:tcPr>
            <w:tcW w:w="1611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Právní povinnost, splnění smlouvy,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Ano (pokud je zpracování nezbytné pro splnění smlouvy, jejíž smluvní stranou je subjekt údajů a zároveň zpracování probíhá automatizovaně), v ostatních případech 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 xml:space="preserve">117 Kvalifikace a vzdělávání pracovníků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117.1 Kvalifikace a vzdělávání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117.2 Podklady pro vzdělávání (hmotné zajištění školení, kurzů)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117.3 Adaptační programy zaměstnanců (školení, kurzy)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118 Pracovní poměr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118.1 Osobní spisy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118.2 Pracovní doba (pracovní volno, úlevy v práci, práce přesčas)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118.3 Snížení pracovního úvazku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118.4 Vedlejší činnost, dohody o provedení práce, dohody o pracovní činnosti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118.5 Náhrada škody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118.6 Nemocenské a sociální zabezpečení pracovníků,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118.7 Zdravotní pojištění, registr pojištěnců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118.8 Výběrová řízení na obsazení pracovních míst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118.9 Žádosti o zaměstnání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119 Záležitosti pracovně právní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119.1 Pracovní řád, pracovní kázeň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119.2 Postihy podle zákoníku práce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119.3 Pracovně právní spory    V10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119.4 Absence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119.5 Rozbory (stav, počty, platy zaměstnanců aj.) A5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 Záležitosti členů obce, výborů a komisí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120.1 Vztahy vyplývající z výkonu funkce neuvolněného člena zastupitelstva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120.3 Evidence čestných prohlášení podle zákona o střetu zájmů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120.3.1 Evidence čestných prohlášení podle zákona o střetu zájmů: oznámení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120.3.2 Žádost o nahlížení do registru, pořizování výpisů a opisů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120.3.3 Sdělení nepravdivosti oznámení   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 Mzdy, půjčky zaměstnancům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121.1 Platový řád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121.2 Katalog funkcí a mzdových tarifů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121.3 Platy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121.3.3 Platy: podklady k odměnám S3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121.4 Mzdové listy S50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</w: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121.5 Daň z příjmu fyzických osob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121.6 Výplatní pásky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121.7 Půjčky zaměstnancům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 Péče o pracovníky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 xml:space="preserve">122.1 Bezpečnost a ochrana zdraví při práci, pracovní úrazy, odškodňování pracovních úrazů  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122.1.1 Úrazy smrtelné a těžké A10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122.1.2 Úrazy - ostatní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122.2 Dokumentace BOZP V5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122.3 Kategorizace prací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122.4 Lékařské prohlídky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122.5 Osoby se změněnou pracovní schopností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122.6 Závodní stravování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122.7 Ochranné oděvy a jiné součástky, služební oděvy S5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122.8 Sociální fond S10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122.9 Dětské rekreace S5</w:t>
            </w:r>
          </w:p>
        </w:tc>
      </w:tr>
      <w:tr w:rsidR="002A395B" w:rsidRPr="002A395B" w:rsidTr="005A568B">
        <w:trPr>
          <w:trHeight w:val="102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lastRenderedPageBreak/>
              <w:t>Evidence nálezců a majitelů nalezených věcí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trvalé bydliště, místo pobytu, telefon, podpis</w:t>
            </w:r>
          </w:p>
        </w:tc>
        <w:tc>
          <w:tcPr>
            <w:tcW w:w="313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89/2012 Sb., - Občanský zákoník,</w:t>
            </w:r>
            <w:r w:rsidRPr="002A395B">
              <w:rPr>
                <w:rFonts w:ascii="Times New Roman" w:hAnsi="Times New Roman" w:cs="Times New Roman"/>
                <w:szCs w:val="24"/>
              </w:rPr>
              <w:br/>
              <w:t>128/2000 Sb., Zákon o obcích,</w:t>
            </w:r>
          </w:p>
        </w:tc>
        <w:tc>
          <w:tcPr>
            <w:tcW w:w="1611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620 Ztráty a nálezy S/3</w:t>
            </w:r>
          </w:p>
        </w:tc>
      </w:tr>
      <w:tr w:rsidR="002A395B" w:rsidRPr="002A395B" w:rsidTr="005A568B">
        <w:trPr>
          <w:trHeight w:val="1020"/>
        </w:trPr>
        <w:tc>
          <w:tcPr>
            <w:tcW w:w="272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Zákon o obcích</w:t>
            </w:r>
          </w:p>
        </w:tc>
        <w:tc>
          <w:tcPr>
            <w:tcW w:w="1676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Jméno, příjmení, titul, datum narození, r.č., trvalé bydliště, datová schránka,</w:t>
            </w:r>
          </w:p>
        </w:tc>
        <w:tc>
          <w:tcPr>
            <w:tcW w:w="3136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128/2000 Sb., - Zákon o obcích,</w:t>
            </w:r>
          </w:p>
        </w:tc>
        <w:tc>
          <w:tcPr>
            <w:tcW w:w="1611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Právní povinnost</w:t>
            </w:r>
          </w:p>
        </w:tc>
        <w:tc>
          <w:tcPr>
            <w:tcW w:w="1737" w:type="dxa"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Ne</w:t>
            </w:r>
          </w:p>
        </w:tc>
        <w:tc>
          <w:tcPr>
            <w:tcW w:w="3335" w:type="dxa"/>
            <w:noWrap/>
            <w:hideMark/>
          </w:tcPr>
          <w:p w:rsidR="002A395B" w:rsidRPr="002A395B" w:rsidRDefault="002A395B" w:rsidP="002A395B">
            <w:pPr>
              <w:spacing w:after="120" w:line="276" w:lineRule="auto"/>
              <w:jc w:val="both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2A395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</w:tbl>
    <w:p w:rsidR="002A395B" w:rsidRDefault="002A395B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46657B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Obec</w:t>
      </w:r>
      <w:r w:rsidR="0046657B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46657B" w:rsidRPr="00FA06F7">
        <w:rPr>
          <w:rFonts w:ascii="Times New Roman" w:hAnsi="Times New Roman" w:cs="Times New Roman"/>
          <w:szCs w:val="24"/>
        </w:rPr>
        <w:t xml:space="preserve">zpracovává </w:t>
      </w:r>
      <w:r w:rsidR="0046657B">
        <w:rPr>
          <w:rFonts w:ascii="Times New Roman" w:hAnsi="Times New Roman" w:cs="Times New Roman"/>
          <w:szCs w:val="24"/>
        </w:rPr>
        <w:t xml:space="preserve">osobní údaje v souladu </w:t>
      </w:r>
      <w:r w:rsidR="00CC32BA">
        <w:rPr>
          <w:rFonts w:ascii="Times New Roman" w:hAnsi="Times New Roman" w:cs="Times New Roman"/>
          <w:szCs w:val="24"/>
        </w:rPr>
        <w:t>s uvedenými</w:t>
      </w:r>
      <w:r w:rsidR="0046657B" w:rsidRPr="00FA06F7">
        <w:rPr>
          <w:rFonts w:ascii="Times New Roman" w:hAnsi="Times New Roman" w:cs="Times New Roman"/>
          <w:szCs w:val="24"/>
        </w:rPr>
        <w:t xml:space="preserve"> účely</w:t>
      </w:r>
      <w:r w:rsidR="0046657B">
        <w:rPr>
          <w:rFonts w:ascii="Times New Roman" w:hAnsi="Times New Roman" w:cs="Times New Roman"/>
          <w:szCs w:val="24"/>
        </w:rPr>
        <w:t xml:space="preserve"> a</w:t>
      </w:r>
      <w:r w:rsidR="0046657B" w:rsidRPr="00FA06F7">
        <w:rPr>
          <w:rFonts w:ascii="Times New Roman" w:hAnsi="Times New Roman" w:cs="Times New Roman"/>
          <w:szCs w:val="24"/>
        </w:rPr>
        <w:t xml:space="preserve"> v rozsahu a</w:t>
      </w:r>
      <w:r w:rsidR="0046657B">
        <w:rPr>
          <w:rFonts w:ascii="Times New Roman" w:hAnsi="Times New Roman" w:cs="Times New Roman"/>
          <w:szCs w:val="24"/>
        </w:rPr>
        <w:t> </w:t>
      </w:r>
      <w:r w:rsidR="0046657B"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672B5F">
        <w:rPr>
          <w:rFonts w:ascii="Times New Roman" w:hAnsi="Times New Roman" w:cs="Times New Roman"/>
          <w:szCs w:val="24"/>
        </w:rPr>
        <w:t>ů</w:t>
      </w:r>
      <w:r w:rsidR="0046657B" w:rsidRPr="00FA06F7">
        <w:rPr>
          <w:rFonts w:ascii="Times New Roman" w:hAnsi="Times New Roman" w:cs="Times New Roman"/>
          <w:szCs w:val="24"/>
        </w:rPr>
        <w:t>.</w:t>
      </w:r>
    </w:p>
    <w:p w:rsidR="0046657B" w:rsidRDefault="0046657B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AE4E15" w:rsidRPr="00AE4E15" w:rsidRDefault="00AE4E15" w:rsidP="002227B3">
      <w:pPr>
        <w:pStyle w:val="Odstavecseseznamem"/>
        <w:spacing w:after="0" w:line="276" w:lineRule="auto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D24DA2" w:rsidRPr="00390BEE" w:rsidRDefault="00D24DA2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Kdo všechno bude mít k Vašim osobním údajům přístup?</w:t>
      </w:r>
    </w:p>
    <w:p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 xml:space="preserve">Osobní údaje mohou být pro zajištění výše popsaných účelů vedle </w:t>
      </w:r>
      <w:r w:rsidR="00E16C45">
        <w:rPr>
          <w:rFonts w:ascii="Times New Roman" w:hAnsi="Times New Roman" w:cs="Times New Roman"/>
          <w:szCs w:val="24"/>
        </w:rPr>
        <w:t>Obce</w:t>
      </w:r>
      <w:r w:rsidRPr="009F21B0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 xml:space="preserve"> zaměstnanců </w:t>
      </w:r>
      <w:r w:rsidR="002A395B">
        <w:rPr>
          <w:rFonts w:ascii="Times New Roman" w:hAnsi="Times New Roman" w:cs="Times New Roman"/>
          <w:szCs w:val="24"/>
        </w:rPr>
        <w:t xml:space="preserve">Obce </w:t>
      </w:r>
      <w:r>
        <w:rPr>
          <w:rFonts w:ascii="Times New Roman" w:hAnsi="Times New Roman" w:cs="Times New Roman"/>
          <w:szCs w:val="24"/>
        </w:rPr>
        <w:t>zpracovávány také partnery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E16C45">
        <w:rPr>
          <w:rFonts w:ascii="Times New Roman" w:hAnsi="Times New Roman" w:cs="Times New Roman"/>
          <w:szCs w:val="24"/>
        </w:rPr>
        <w:t>Obce</w:t>
      </w:r>
      <w:r>
        <w:rPr>
          <w:rFonts w:ascii="Times New Roman" w:hAnsi="Times New Roman" w:cs="Times New Roman"/>
          <w:szCs w:val="24"/>
        </w:rPr>
        <w:t>. Externí partnery, kteří jako zpracovatelé mohou zpracovávat Vaše osobní údaje</w:t>
      </w:r>
      <w:r w:rsidR="00E7224D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si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pečlivě vybírá a svěří osobní údaje pouze těm</w:t>
      </w:r>
      <w:r w:rsidR="00EB1E4D">
        <w:rPr>
          <w:rFonts w:ascii="Times New Roman" w:hAnsi="Times New Roman" w:cs="Times New Roman"/>
          <w:szCs w:val="24"/>
        </w:rPr>
        <w:t xml:space="preserve"> partnerům</w:t>
      </w:r>
      <w:r>
        <w:rPr>
          <w:rFonts w:ascii="Times New Roman" w:hAnsi="Times New Roman" w:cs="Times New Roman"/>
          <w:szCs w:val="24"/>
        </w:rPr>
        <w:t xml:space="preserve">, kteří poskytují dostatečné záruky zajištění vhodných technických a organizačních opatření, aby nemohlo zejména dojít </w:t>
      </w:r>
      <w:r w:rsidRPr="00411C9F">
        <w:rPr>
          <w:rFonts w:ascii="Times New Roman" w:hAnsi="Times New Roman" w:cs="Times New Roman"/>
          <w:szCs w:val="24"/>
        </w:rPr>
        <w:t>k náhodnému nebo protiprávnímu zničení, ztrátě, pozměňování, neoprávněnému zpřístupnění předávaných, ulože</w:t>
      </w:r>
      <w:r>
        <w:rPr>
          <w:rFonts w:ascii="Times New Roman" w:hAnsi="Times New Roman" w:cs="Times New Roman"/>
          <w:szCs w:val="24"/>
        </w:rPr>
        <w:t>ných nebo jinak zpracovávaných o</w:t>
      </w:r>
      <w:r w:rsidRPr="00411C9F">
        <w:rPr>
          <w:rFonts w:ascii="Times New Roman" w:hAnsi="Times New Roman" w:cs="Times New Roman"/>
          <w:szCs w:val="24"/>
        </w:rPr>
        <w:t>sobních údajů, nebo neoprávněnému přístupu k</w:t>
      </w:r>
      <w:r>
        <w:rPr>
          <w:rFonts w:ascii="Times New Roman" w:hAnsi="Times New Roman" w:cs="Times New Roman"/>
          <w:szCs w:val="24"/>
        </w:rPr>
        <w:t> </w:t>
      </w:r>
      <w:r w:rsidRPr="00411C9F">
        <w:rPr>
          <w:rFonts w:ascii="Times New Roman" w:hAnsi="Times New Roman" w:cs="Times New Roman"/>
          <w:szCs w:val="24"/>
        </w:rPr>
        <w:t>nim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D24DA2" w:rsidRDefault="00EB1E4D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S</w:t>
      </w:r>
      <w:r w:rsidR="00D24DA2" w:rsidRPr="00946AE7">
        <w:rPr>
          <w:rFonts w:ascii="Times New Roman" w:hAnsi="Times New Roman" w:cs="Times New Roman"/>
          <w:szCs w:val="24"/>
          <w:u w:val="single"/>
        </w:rPr>
        <w:t>ubjekty, které mohou mít přístup k Vašim osobním údajům</w:t>
      </w:r>
      <w:r w:rsidR="004C3778">
        <w:rPr>
          <w:rFonts w:ascii="Times New Roman" w:hAnsi="Times New Roman" w:cs="Times New Roman"/>
          <w:szCs w:val="24"/>
          <w:u w:val="single"/>
        </w:rPr>
        <w:t>,</w:t>
      </w:r>
      <w:r w:rsidR="00D24DA2" w:rsidRPr="00946AE7">
        <w:rPr>
          <w:rFonts w:ascii="Times New Roman" w:hAnsi="Times New Roman" w:cs="Times New Roman"/>
          <w:szCs w:val="24"/>
          <w:u w:val="single"/>
        </w:rPr>
        <w:t xml:space="preserve"> jsou či v budoucnu mohou být</w:t>
      </w:r>
      <w:r w:rsidR="00D24DA2">
        <w:rPr>
          <w:rFonts w:ascii="Times New Roman" w:hAnsi="Times New Roman" w:cs="Times New Roman"/>
          <w:szCs w:val="24"/>
        </w:rPr>
        <w:t>:</w:t>
      </w:r>
    </w:p>
    <w:p w:rsidR="00D24DA2" w:rsidRDefault="00D24DA2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D24DA2" w:rsidRPr="008B42F2" w:rsidRDefault="00D24DA2" w:rsidP="008B42F2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osoby, které pro </w:t>
      </w:r>
      <w:r w:rsidR="00E16C45">
        <w:rPr>
          <w:rFonts w:ascii="Times New Roman" w:hAnsi="Times New Roman" w:cs="Times New Roman"/>
          <w:szCs w:val="24"/>
        </w:rPr>
        <w:t>Obci</w:t>
      </w:r>
      <w:r>
        <w:rPr>
          <w:rFonts w:ascii="Times New Roman" w:hAnsi="Times New Roman" w:cs="Times New Roman"/>
          <w:szCs w:val="24"/>
        </w:rPr>
        <w:t xml:space="preserve"> zajišťují technický provoz určité služby či provozovatelé technologií, které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szCs w:val="24"/>
        </w:rPr>
        <w:t xml:space="preserve"> pro tyto služby využívá;</w:t>
      </w:r>
    </w:p>
    <w:p w:rsidR="00D24DA2" w:rsidRDefault="00EB1E4D" w:rsidP="002227B3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právní zástupce </w:t>
      </w:r>
      <w:r w:rsidR="00D24DA2">
        <w:rPr>
          <w:rFonts w:ascii="Times New Roman" w:hAnsi="Times New Roman" w:cs="Times New Roman"/>
          <w:szCs w:val="24"/>
        </w:rPr>
        <w:t xml:space="preserve">za účelem vymáhání pohledávek </w:t>
      </w:r>
      <w:r w:rsidR="00E16C45">
        <w:rPr>
          <w:rFonts w:ascii="Times New Roman" w:hAnsi="Times New Roman" w:cs="Times New Roman"/>
          <w:szCs w:val="24"/>
        </w:rPr>
        <w:t>Obce</w:t>
      </w:r>
      <w:r w:rsidR="00D24DA2">
        <w:rPr>
          <w:rFonts w:ascii="Times New Roman" w:hAnsi="Times New Roman" w:cs="Times New Roman"/>
          <w:szCs w:val="24"/>
        </w:rPr>
        <w:t>;</w:t>
      </w:r>
    </w:p>
    <w:p w:rsidR="00D24DA2" w:rsidRPr="00D24DA2" w:rsidRDefault="00D24DA2" w:rsidP="002227B3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Cs w:val="24"/>
        </w:rPr>
      </w:pPr>
      <w:bookmarkStart w:id="0" w:name="_Hlk510525119"/>
      <w:r w:rsidRPr="000039BF">
        <w:rPr>
          <w:rFonts w:ascii="Times New Roman" w:hAnsi="Times New Roman" w:cs="Times New Roman"/>
          <w:szCs w:val="24"/>
        </w:rPr>
        <w:t xml:space="preserve">osoby, které zajišťují </w:t>
      </w:r>
      <w:r>
        <w:rPr>
          <w:rFonts w:ascii="Times New Roman" w:hAnsi="Times New Roman" w:cs="Times New Roman"/>
          <w:szCs w:val="24"/>
        </w:rPr>
        <w:t xml:space="preserve">ochranu osob a majetku </w:t>
      </w:r>
      <w:r w:rsidR="00E16C45">
        <w:rPr>
          <w:rFonts w:ascii="Times New Roman" w:hAnsi="Times New Roman" w:cs="Times New Roman"/>
          <w:szCs w:val="24"/>
        </w:rPr>
        <w:t>Obce</w:t>
      </w:r>
      <w:r w:rsidRPr="000039BF">
        <w:rPr>
          <w:rFonts w:ascii="Times New Roman" w:hAnsi="Times New Roman" w:cs="Times New Roman"/>
          <w:szCs w:val="24"/>
        </w:rPr>
        <w:t xml:space="preserve"> prostřednictvím kamerových systémů se záznamem.</w:t>
      </w:r>
      <w:bookmarkEnd w:id="0"/>
    </w:p>
    <w:p w:rsidR="00D24DA2" w:rsidRDefault="00E16C45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Obec</w:t>
      </w:r>
      <w:r w:rsidR="00D24DA2">
        <w:rPr>
          <w:rFonts w:ascii="Times New Roman" w:hAnsi="Times New Roman" w:cs="Times New Roman"/>
          <w:szCs w:val="24"/>
        </w:rPr>
        <w:t xml:space="preserve"> </w:t>
      </w:r>
      <w:r w:rsidR="0095574F">
        <w:rPr>
          <w:rFonts w:ascii="Times New Roman" w:hAnsi="Times New Roman" w:cs="Times New Roman"/>
          <w:szCs w:val="24"/>
        </w:rPr>
        <w:t xml:space="preserve">je dále </w:t>
      </w:r>
      <w:r w:rsidR="00D24DA2">
        <w:rPr>
          <w:rFonts w:ascii="Times New Roman" w:hAnsi="Times New Roman" w:cs="Times New Roman"/>
          <w:szCs w:val="24"/>
        </w:rPr>
        <w:t>povin</w:t>
      </w:r>
      <w:r w:rsidR="009A7B4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>a</w:t>
      </w:r>
      <w:r w:rsidR="00D24DA2">
        <w:rPr>
          <w:rFonts w:ascii="Times New Roman" w:hAnsi="Times New Roman" w:cs="Times New Roman"/>
          <w:szCs w:val="24"/>
        </w:rPr>
        <w:t xml:space="preserve"> některé Vaše osobní údaje před</w:t>
      </w:r>
      <w:r w:rsidR="0047117B">
        <w:rPr>
          <w:rFonts w:ascii="Times New Roman" w:hAnsi="Times New Roman" w:cs="Times New Roman"/>
          <w:szCs w:val="24"/>
        </w:rPr>
        <w:t>áv</w:t>
      </w:r>
      <w:r w:rsidR="00D24DA2">
        <w:rPr>
          <w:rFonts w:ascii="Times New Roman" w:hAnsi="Times New Roman" w:cs="Times New Roman"/>
          <w:szCs w:val="24"/>
        </w:rPr>
        <w:t>at na základě platných právních předpisů</w:t>
      </w:r>
      <w:r w:rsidR="0047117B">
        <w:rPr>
          <w:rFonts w:ascii="Times New Roman" w:hAnsi="Times New Roman" w:cs="Times New Roman"/>
          <w:szCs w:val="24"/>
        </w:rPr>
        <w:t>,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F56272">
        <w:rPr>
          <w:rFonts w:ascii="Times New Roman" w:hAnsi="Times New Roman" w:cs="Times New Roman"/>
          <w:szCs w:val="24"/>
        </w:rPr>
        <w:t xml:space="preserve">např. </w:t>
      </w:r>
      <w:r w:rsidR="00D24DA2">
        <w:rPr>
          <w:rFonts w:ascii="Times New Roman" w:hAnsi="Times New Roman" w:cs="Times New Roman"/>
          <w:szCs w:val="24"/>
        </w:rPr>
        <w:t xml:space="preserve">orgánům </w:t>
      </w:r>
      <w:r w:rsidR="008E07A8">
        <w:rPr>
          <w:rFonts w:ascii="Times New Roman" w:hAnsi="Times New Roman" w:cs="Times New Roman"/>
          <w:szCs w:val="24"/>
        </w:rPr>
        <w:t xml:space="preserve">státní </w:t>
      </w:r>
      <w:r w:rsidR="00D24DA2">
        <w:rPr>
          <w:rFonts w:ascii="Times New Roman" w:hAnsi="Times New Roman" w:cs="Times New Roman"/>
          <w:szCs w:val="24"/>
        </w:rPr>
        <w:t>správy, soudům, orgánům činným v trestním řízení v</w:t>
      </w:r>
      <w:r w:rsidR="00767D05">
        <w:rPr>
          <w:rFonts w:ascii="Times New Roman" w:hAnsi="Times New Roman" w:cs="Times New Roman"/>
          <w:szCs w:val="24"/>
        </w:rPr>
        <w:t xml:space="preserve"> </w:t>
      </w:r>
      <w:r w:rsidR="00D24DA2" w:rsidRPr="001C7CA0">
        <w:rPr>
          <w:rFonts w:ascii="Times New Roman" w:hAnsi="Times New Roman" w:cs="Times New Roman"/>
          <w:szCs w:val="24"/>
        </w:rPr>
        <w:t>souvislosti s případn</w:t>
      </w:r>
      <w:r w:rsidR="00D24DA2">
        <w:rPr>
          <w:rFonts w:ascii="Times New Roman" w:hAnsi="Times New Roman" w:cs="Times New Roman"/>
          <w:szCs w:val="24"/>
        </w:rPr>
        <w:t xml:space="preserve">ým správním, trestním a občanským </w:t>
      </w:r>
      <w:r w:rsidR="00D24DA2" w:rsidRPr="001C7CA0">
        <w:rPr>
          <w:rFonts w:ascii="Times New Roman" w:hAnsi="Times New Roman" w:cs="Times New Roman"/>
          <w:szCs w:val="24"/>
        </w:rPr>
        <w:t>soudním řízením.</w:t>
      </w:r>
    </w:p>
    <w:p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EB1E4D" w:rsidRPr="009A7B4C" w:rsidRDefault="00BB2513" w:rsidP="009A7B4C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jakou dobu Vaše osobní údaje zpracováváme?</w:t>
      </w:r>
    </w:p>
    <w:p w:rsidR="00CC32BA" w:rsidRDefault="00CC32BA" w:rsidP="00CC32BA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Obec</w:t>
      </w:r>
      <w:r w:rsidRPr="00427B98">
        <w:rPr>
          <w:rFonts w:ascii="Times New Roman" w:hAnsi="Times New Roman" w:cs="Times New Roman"/>
          <w:szCs w:val="24"/>
        </w:rPr>
        <w:t xml:space="preserve"> zpracovává osobní údaje po dobu stanovenou příslušnými právními předpisy. </w:t>
      </w:r>
    </w:p>
    <w:p w:rsidR="00427B98" w:rsidRDefault="008B42F2" w:rsidP="00EB1E4D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Osobní údaje, pro jejichž zpracování již pominul účel, nebo uplynula doba, po kterou mohou být tyto údaje zpracovávány, jsou bezodkladně a nevratně zlikvidovány.</w:t>
      </w:r>
    </w:p>
    <w:p w:rsidR="00427B98" w:rsidRDefault="00F56272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bookmarkStart w:id="1" w:name="_Hlk510525146"/>
      <w:r w:rsidRPr="00427B98">
        <w:rPr>
          <w:rFonts w:ascii="Times New Roman" w:hAnsi="Times New Roman" w:cs="Times New Roman"/>
          <w:szCs w:val="24"/>
        </w:rPr>
        <w:t xml:space="preserve">Při zpracování osobních údajů prostřednictvím kamerových systémů, jsou </w:t>
      </w:r>
      <w:r w:rsidR="00390BEE">
        <w:rPr>
          <w:rFonts w:ascii="Times New Roman" w:hAnsi="Times New Roman" w:cs="Times New Roman"/>
          <w:szCs w:val="24"/>
        </w:rPr>
        <w:t xml:space="preserve">kamerové </w:t>
      </w:r>
      <w:r w:rsidRPr="00427B98">
        <w:rPr>
          <w:rFonts w:ascii="Times New Roman" w:hAnsi="Times New Roman" w:cs="Times New Roman"/>
          <w:szCs w:val="24"/>
        </w:rPr>
        <w:t xml:space="preserve">záznamy uchovávány maximálně po dobu </w:t>
      </w:r>
      <w:r w:rsidRPr="00967C26">
        <w:rPr>
          <w:rFonts w:ascii="Times New Roman" w:hAnsi="Times New Roman" w:cs="Times New Roman"/>
          <w:szCs w:val="24"/>
        </w:rPr>
        <w:t>7 kalendářních dní</w:t>
      </w:r>
      <w:r w:rsidRPr="00427B98">
        <w:rPr>
          <w:rFonts w:ascii="Times New Roman" w:hAnsi="Times New Roman" w:cs="Times New Roman"/>
          <w:szCs w:val="24"/>
        </w:rPr>
        <w:t xml:space="preserve">. </w:t>
      </w:r>
      <w:r w:rsidRPr="00390BEE">
        <w:rPr>
          <w:rFonts w:ascii="Times New Roman" w:hAnsi="Times New Roman" w:cs="Times New Roman"/>
          <w:szCs w:val="24"/>
        </w:rPr>
        <w:t xml:space="preserve">V případě, že Vaše osobní údaje jsou zachyceny na </w:t>
      </w:r>
      <w:r w:rsidR="00390BEE">
        <w:rPr>
          <w:rFonts w:ascii="Times New Roman" w:hAnsi="Times New Roman" w:cs="Times New Roman"/>
          <w:szCs w:val="24"/>
        </w:rPr>
        <w:t xml:space="preserve">kamerovém </w:t>
      </w:r>
      <w:r w:rsidRPr="00390BEE">
        <w:rPr>
          <w:rFonts w:ascii="Times New Roman" w:hAnsi="Times New Roman" w:cs="Times New Roman"/>
          <w:szCs w:val="24"/>
        </w:rPr>
        <w:t xml:space="preserve">záznamu, který je nezbytné využít k řešení protiprávního jednání či jiného bezpečnostního incidentu, budou </w:t>
      </w:r>
      <w:r w:rsidR="00F002C8">
        <w:rPr>
          <w:rFonts w:ascii="Times New Roman" w:hAnsi="Times New Roman" w:cs="Times New Roman"/>
          <w:szCs w:val="24"/>
        </w:rPr>
        <w:t xml:space="preserve">osobní údaje </w:t>
      </w:r>
      <w:r w:rsidRPr="00390BEE">
        <w:rPr>
          <w:rFonts w:ascii="Times New Roman" w:hAnsi="Times New Roman" w:cs="Times New Roman"/>
          <w:szCs w:val="24"/>
        </w:rPr>
        <w:t>spolu se záznamem zpracovávány až do doby předání záznamu orgánům činným v trestním řízení.</w:t>
      </w:r>
      <w:bookmarkEnd w:id="1"/>
      <w:r w:rsidRPr="00390BEE">
        <w:rPr>
          <w:rFonts w:ascii="Times New Roman" w:hAnsi="Times New Roman" w:cs="Times New Roman"/>
          <w:szCs w:val="24"/>
        </w:rPr>
        <w:t xml:space="preserve"> </w:t>
      </w:r>
    </w:p>
    <w:p w:rsidR="0020179F" w:rsidRPr="00390BEE" w:rsidRDefault="0020179F" w:rsidP="002227B3">
      <w:pPr>
        <w:pStyle w:val="Odstavecseseznamem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případě, že </w:t>
      </w:r>
      <w:r w:rsidR="00E16C45">
        <w:rPr>
          <w:rFonts w:ascii="Times New Roman" w:hAnsi="Times New Roman" w:cs="Times New Roman"/>
          <w:szCs w:val="24"/>
        </w:rPr>
        <w:t>Obec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</w:rPr>
        <w:t>zpracovává osobní údaje na základě Vašeho souhlasu</w:t>
      </w:r>
      <w:r w:rsidR="009A7B4C">
        <w:rPr>
          <w:rFonts w:ascii="Times New Roman" w:hAnsi="Times New Roman" w:cs="Times New Roman"/>
          <w:szCs w:val="24"/>
        </w:rPr>
        <w:t xml:space="preserve"> se zpracováním</w:t>
      </w:r>
      <w:r w:rsidR="009A7B4C" w:rsidRPr="009A7B4C">
        <w:rPr>
          <w:rFonts w:ascii="Times New Roman" w:hAnsi="Times New Roman" w:cs="Times New Roman"/>
          <w:szCs w:val="24"/>
        </w:rPr>
        <w:t xml:space="preserve"> osobních údajů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>k zasílání sdělení prostřednictvím elektronických prostředků dle zákona č. 480/2004 Sb., o některých službách informační společnosti, ve znění pozdějších předpisů, osobní údaje budou zpracovávány po dobu 5 let</w:t>
      </w:r>
      <w:r>
        <w:rPr>
          <w:rFonts w:ascii="Times New Roman" w:hAnsi="Times New Roman" w:cs="Times New Roman"/>
          <w:szCs w:val="24"/>
        </w:rPr>
        <w:t>, nebo do doby, dokud jej neodvoláte.</w:t>
      </w:r>
    </w:p>
    <w:p w:rsidR="009A7B4C" w:rsidRDefault="009A7B4C" w:rsidP="002227B3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351913" w:rsidRDefault="00351913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B2513">
        <w:rPr>
          <w:rFonts w:ascii="Times New Roman" w:hAnsi="Times New Roman" w:cs="Times New Roman"/>
          <w:b/>
          <w:sz w:val="24"/>
          <w:szCs w:val="24"/>
        </w:rPr>
        <w:t xml:space="preserve">Jaká máte práva ve vztahu ke zpracování osobních údajů </w:t>
      </w:r>
      <w:r w:rsidR="005233F0">
        <w:rPr>
          <w:rFonts w:ascii="Times New Roman" w:hAnsi="Times New Roman" w:cs="Times New Roman"/>
          <w:b/>
          <w:sz w:val="24"/>
          <w:szCs w:val="24"/>
        </w:rPr>
        <w:t>ze strany</w:t>
      </w:r>
      <w:r w:rsidR="006C2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C45">
        <w:rPr>
          <w:rFonts w:ascii="Times New Roman" w:hAnsi="Times New Roman" w:cs="Times New Roman"/>
          <w:b/>
          <w:sz w:val="24"/>
          <w:szCs w:val="24"/>
        </w:rPr>
        <w:t>Obce</w:t>
      </w:r>
      <w:r w:rsidRPr="00BB2513">
        <w:rPr>
          <w:rFonts w:ascii="Times New Roman" w:hAnsi="Times New Roman" w:cs="Times New Roman"/>
          <w:b/>
          <w:sz w:val="24"/>
          <w:szCs w:val="24"/>
        </w:rPr>
        <w:t>?</w:t>
      </w:r>
    </w:p>
    <w:p w:rsidR="00351913" w:rsidRDefault="00F62E08" w:rsidP="002227B3">
      <w:pPr>
        <w:spacing w:after="12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 xml:space="preserve">Ve vztahu k Vašim </w:t>
      </w:r>
      <w:r w:rsidR="007B7DC5">
        <w:rPr>
          <w:rFonts w:ascii="Times New Roman" w:hAnsi="Times New Roman" w:cs="Times New Roman"/>
          <w:szCs w:val="24"/>
        </w:rPr>
        <w:t xml:space="preserve">osobním údajům máte jako subjekt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:rsidR="00F62E08" w:rsidRPr="0032783C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32783C" w:rsidRPr="0032783C">
        <w:rPr>
          <w:rFonts w:ascii="Times New Roman" w:hAnsi="Times New Roman" w:cs="Times New Roman"/>
          <w:szCs w:val="24"/>
        </w:rPr>
        <w:t>(pokud je zpracování na souhlasu založeno)</w:t>
      </w:r>
      <w:r w:rsidRPr="0032783C">
        <w:rPr>
          <w:rFonts w:ascii="Times New Roman" w:hAnsi="Times New Roman" w:cs="Times New Roman"/>
          <w:szCs w:val="24"/>
        </w:rPr>
        <w:t>;</w:t>
      </w:r>
    </w:p>
    <w:p w:rsidR="00F62E08" w:rsidRPr="0018211B" w:rsidRDefault="00F62E08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Vás týkají, jsou či nejsou </w:t>
      </w:r>
      <w:r w:rsidR="00E16C45">
        <w:rPr>
          <w:rFonts w:ascii="Times New Roman" w:hAnsi="Times New Roman" w:cs="Times New Roman"/>
        </w:rPr>
        <w:t>Obcí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</w:t>
      </w:r>
      <w:r w:rsidR="004F55AA" w:rsidRPr="0018211B">
        <w:rPr>
          <w:rFonts w:ascii="Times New Roman" w:hAnsi="Times New Roman" w:cs="Times New Roman"/>
        </w:rPr>
        <w:t>dalším</w:t>
      </w:r>
      <w:r w:rsidR="0018211B">
        <w:rPr>
          <w:rFonts w:ascii="Times New Roman" w:hAnsi="Times New Roman" w:cs="Times New Roman"/>
        </w:rPr>
        <w:t xml:space="preserve"> informacím dle čl. 15 Nařízení);</w:t>
      </w:r>
    </w:p>
    <w:p w:rsidR="00D86EBD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</w:t>
      </w:r>
      <w:r w:rsidR="0018211B" w:rsidRPr="0018211B">
        <w:rPr>
          <w:rFonts w:ascii="Times New Roman" w:hAnsi="Times New Roman" w:cs="Times New Roman"/>
          <w:b/>
          <w:szCs w:val="24"/>
        </w:rPr>
        <w:t xml:space="preserve"> přenesení údajů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Vás týkají, ve strukturovaném, běžně používaném a strojově čitelném formátu, a právo předat tyto údaje jinému správci; a dále právo na to, aby osobní údaje byly předány přímo jedním správcem správci druhému, </w:t>
      </w:r>
      <w:r w:rsidR="0018211B">
        <w:rPr>
          <w:rFonts w:ascii="Times New Roman" w:hAnsi="Times New Roman" w:cs="Times New Roman"/>
        </w:rPr>
        <w:t>je-li to technicky proveditelné);</w:t>
      </w:r>
    </w:p>
    <w:p w:rsidR="007B7DC5" w:rsidRPr="0018211B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 w:rsidR="0018211B">
        <w:rPr>
          <w:rFonts w:ascii="Times New Roman" w:hAnsi="Times New Roman" w:cs="Times New Roman"/>
          <w:szCs w:val="24"/>
        </w:rPr>
        <w:t xml:space="preserve"> (</w:t>
      </w:r>
      <w:r w:rsidR="0018211B" w:rsidRPr="0018211B">
        <w:rPr>
          <w:rFonts w:ascii="Times New Roman" w:hAnsi="Times New Roman" w:cs="Times New Roman"/>
          <w:szCs w:val="24"/>
        </w:rPr>
        <w:t xml:space="preserve">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18211B"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 w:rsidR="00E16C45">
        <w:rPr>
          <w:rFonts w:ascii="Times New Roman" w:hAnsi="Times New Roman" w:cs="Times New Roman"/>
          <w:szCs w:val="24"/>
        </w:rPr>
        <w:t>a</w:t>
      </w:r>
      <w:r w:rsidR="0018211B" w:rsidRPr="0018211B">
        <w:rPr>
          <w:rFonts w:ascii="Times New Roman" w:hAnsi="Times New Roman" w:cs="Times New Roman"/>
          <w:szCs w:val="24"/>
        </w:rPr>
        <w:t xml:space="preserve"> </w:t>
      </w:r>
      <w:r w:rsidR="0018211B">
        <w:rPr>
          <w:rFonts w:ascii="Times New Roman" w:hAnsi="Times New Roman" w:cs="Times New Roman"/>
          <w:szCs w:val="24"/>
        </w:rPr>
        <w:t xml:space="preserve">nepřesné </w:t>
      </w:r>
      <w:r w:rsidR="007B7DC5" w:rsidRPr="0018211B">
        <w:rPr>
          <w:rFonts w:ascii="Times New Roman" w:hAnsi="Times New Roman" w:cs="Times New Roman"/>
          <w:szCs w:val="24"/>
        </w:rPr>
        <w:t>osobní údaje</w:t>
      </w:r>
      <w:r w:rsidR="0018211B">
        <w:rPr>
          <w:rFonts w:ascii="Times New Roman" w:hAnsi="Times New Roman" w:cs="Times New Roman"/>
          <w:szCs w:val="24"/>
        </w:rPr>
        <w:t>, které se Vás týkají);</w:t>
      </w:r>
    </w:p>
    <w:p w:rsidR="00D86EBD" w:rsidRDefault="00D86EBD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 w:rsidR="006A28B0">
        <w:rPr>
          <w:rFonts w:ascii="Times New Roman" w:hAnsi="Times New Roman" w:cs="Times New Roman"/>
          <w:szCs w:val="24"/>
        </w:rPr>
        <w:t xml:space="preserve"> 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omezil</w:t>
      </w:r>
      <w:r w:rsidR="00E16C45">
        <w:rPr>
          <w:rFonts w:ascii="Times New Roman" w:hAnsi="Times New Roman" w:cs="Times New Roman"/>
          <w:szCs w:val="24"/>
        </w:rPr>
        <w:t>a</w:t>
      </w:r>
      <w:r w:rsidR="006A28B0">
        <w:rPr>
          <w:rFonts w:ascii="Times New Roman" w:hAnsi="Times New Roman" w:cs="Times New Roman"/>
          <w:szCs w:val="24"/>
        </w:rPr>
        <w:t xml:space="preserve"> zpracování, mj. v případě, že z důvodu uplatnění práva na opravu, </w:t>
      </w:r>
      <w:r w:rsidR="00E16C45">
        <w:rPr>
          <w:rFonts w:ascii="Times New Roman" w:hAnsi="Times New Roman" w:cs="Times New Roman"/>
          <w:szCs w:val="24"/>
        </w:rPr>
        <w:t>Obec</w:t>
      </w:r>
      <w:r w:rsidR="006A28B0">
        <w:rPr>
          <w:rFonts w:ascii="Times New Roman" w:hAnsi="Times New Roman" w:cs="Times New Roman"/>
          <w:szCs w:val="24"/>
        </w:rPr>
        <w:t xml:space="preserve"> ověřuje správnost údajů; nebo </w:t>
      </w:r>
      <w:r w:rsidR="006A28B0" w:rsidRPr="006A28B0">
        <w:rPr>
          <w:rFonts w:ascii="Times New Roman" w:hAnsi="Times New Roman" w:cs="Times New Roman"/>
          <w:szCs w:val="24"/>
        </w:rPr>
        <w:t xml:space="preserve">pokud by ze strany </w:t>
      </w:r>
      <w:r w:rsidR="00E16C45">
        <w:rPr>
          <w:rFonts w:ascii="Times New Roman" w:hAnsi="Times New Roman" w:cs="Times New Roman"/>
          <w:szCs w:val="24"/>
        </w:rPr>
        <w:t>Obcí</w:t>
      </w:r>
      <w:r w:rsidR="006A28B0"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 w:rsidR="006A28B0">
        <w:rPr>
          <w:rFonts w:ascii="Times New Roman" w:hAnsi="Times New Roman" w:cs="Times New Roman"/>
          <w:szCs w:val="24"/>
        </w:rPr>
        <w:t>, ale nechcete provést jejich výmaz);</w:t>
      </w:r>
    </w:p>
    <w:p w:rsidR="007B7DC5" w:rsidRPr="0018211B" w:rsidRDefault="007B7DC5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 w:rsidR="00767D05">
        <w:rPr>
          <w:rFonts w:ascii="Times New Roman" w:hAnsi="Times New Roman" w:cs="Times New Roman"/>
          <w:b/>
          <w:szCs w:val="24"/>
        </w:rPr>
        <w:t xml:space="preserve"> 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(právo požadovat, aby</w:t>
      </w:r>
      <w:r w:rsidR="00B8683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Obec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Vaše osobní údaje bez zbytečného odkladu vymazal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a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, mj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 xml:space="preserve">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jste odvolali souhlas, na jehož základě byly osobní údaje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</w:t>
      </w:r>
      <w:r w:rsidR="00E16C45">
        <w:rPr>
          <w:rFonts w:ascii="Times New Roman" w:hAnsi="Times New Roman" w:cs="Times New Roman"/>
          <w:color w:val="000000"/>
          <w:shd w:val="clear" w:color="auto" w:fill="FFFFFF"/>
        </w:rPr>
        <w:t>Obce</w:t>
      </w:r>
      <w:r w:rsidR="00B2464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0D73">
        <w:rPr>
          <w:rFonts w:ascii="Times New Roman" w:hAnsi="Times New Roman" w:cs="Times New Roman"/>
          <w:color w:val="000000"/>
          <w:shd w:val="clear" w:color="auto" w:fill="FFFFFF"/>
        </w:rPr>
        <w:t xml:space="preserve">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 w:rsidR="0018211B"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:rsidR="004F55AA" w:rsidRPr="0018211B" w:rsidRDefault="007B7DC5" w:rsidP="009A7B4C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lastRenderedPageBreak/>
        <w:t>Právo na námitku</w:t>
      </w:r>
      <w:r w:rsidR="009A7B4C">
        <w:rPr>
          <w:rFonts w:ascii="Times New Roman" w:hAnsi="Times New Roman" w:cs="Times New Roman"/>
          <w:szCs w:val="24"/>
        </w:rPr>
        <w:t xml:space="preserve"> </w:t>
      </w:r>
      <w:r w:rsidR="009A7B4C" w:rsidRPr="009A7B4C">
        <w:rPr>
          <w:rFonts w:ascii="Times New Roman" w:hAnsi="Times New Roman" w:cs="Times New Roman"/>
          <w:szCs w:val="24"/>
        </w:rPr>
        <w:t xml:space="preserve">(právo požadovat, aby </w:t>
      </w:r>
      <w:r w:rsidR="00E16C45">
        <w:rPr>
          <w:rFonts w:ascii="Times New Roman" w:hAnsi="Times New Roman" w:cs="Times New Roman"/>
          <w:szCs w:val="24"/>
        </w:rPr>
        <w:t>Obec</w:t>
      </w:r>
      <w:r w:rsidR="009A7B4C" w:rsidRPr="009A7B4C">
        <w:rPr>
          <w:rFonts w:ascii="Times New Roman" w:hAnsi="Times New Roman" w:cs="Times New Roman"/>
          <w:szCs w:val="24"/>
        </w:rPr>
        <w:t xml:space="preserve"> přestal</w:t>
      </w:r>
      <w:r w:rsidR="00E16C45">
        <w:rPr>
          <w:rFonts w:ascii="Times New Roman" w:hAnsi="Times New Roman" w:cs="Times New Roman"/>
          <w:szCs w:val="24"/>
        </w:rPr>
        <w:t>a</w:t>
      </w:r>
      <w:r w:rsidR="009A7B4C" w:rsidRPr="009A7B4C">
        <w:rPr>
          <w:rFonts w:ascii="Times New Roman" w:hAnsi="Times New Roman" w:cs="Times New Roman"/>
          <w:szCs w:val="24"/>
        </w:rPr>
        <w:t xml:space="preserve"> zpracovávat Vaše osobní údaje na základě právního titulu oprávněného zájmu);</w:t>
      </w:r>
    </w:p>
    <w:p w:rsidR="004F55AA" w:rsidRPr="00BD5B55" w:rsidRDefault="004F55AA" w:rsidP="002227B3">
      <w:pPr>
        <w:pStyle w:val="Odstavecseseznamem"/>
        <w:numPr>
          <w:ilvl w:val="0"/>
          <w:numId w:val="9"/>
        </w:numPr>
        <w:spacing w:after="0" w:line="276" w:lineRule="auto"/>
        <w:jc w:val="both"/>
        <w:textAlignment w:val="baseline"/>
      </w:pPr>
      <w:r w:rsidRPr="0018211B">
        <w:rPr>
          <w:rFonts w:ascii="Times New Roman" w:hAnsi="Times New Roman" w:cs="Times New Roman"/>
          <w:b/>
          <w:szCs w:val="24"/>
        </w:rPr>
        <w:t>Právo obrátit se svým podnětem na Úřad pro ochranu osobních údajů</w:t>
      </w:r>
      <w:r>
        <w:rPr>
          <w:rFonts w:ascii="Times New Roman" w:hAnsi="Times New Roman" w:cs="Times New Roman"/>
          <w:szCs w:val="24"/>
        </w:rPr>
        <w:t>.</w:t>
      </w:r>
    </w:p>
    <w:p w:rsidR="00BD5B55" w:rsidRDefault="00BD5B55" w:rsidP="002227B3">
      <w:pPr>
        <w:pStyle w:val="Odstavecseseznamem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Cs w:val="24"/>
        </w:rPr>
      </w:pPr>
    </w:p>
    <w:p w:rsidR="00BD5B55" w:rsidRPr="004F55AA" w:rsidRDefault="00BD5B55" w:rsidP="002227B3">
      <w:pPr>
        <w:pStyle w:val="Odstavecseseznamem"/>
        <w:spacing w:after="0" w:line="276" w:lineRule="auto"/>
        <w:jc w:val="both"/>
        <w:textAlignment w:val="baseline"/>
      </w:pPr>
    </w:p>
    <w:p w:rsidR="00351913" w:rsidRPr="00351913" w:rsidRDefault="00351913" w:rsidP="002227B3">
      <w:pPr>
        <w:pStyle w:val="Odstavecseseznamem"/>
        <w:numPr>
          <w:ilvl w:val="0"/>
          <w:numId w:val="5"/>
        </w:numPr>
        <w:spacing w:after="240" w:line="276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5191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Jak můžete </w:t>
      </w:r>
      <w:r w:rsidR="00E16C45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Obec</w:t>
      </w:r>
      <w:r w:rsidRPr="00351913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kontaktovat?</w:t>
      </w:r>
    </w:p>
    <w:p w:rsidR="00F10883" w:rsidRPr="00F10883" w:rsidRDefault="00F10883" w:rsidP="00F10883">
      <w:pPr>
        <w:spacing w:after="200" w:line="276" w:lineRule="auto"/>
        <w:jc w:val="both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r w:rsidR="00E16C45">
        <w:rPr>
          <w:rFonts w:ascii="Times New Roman" w:hAnsi="Times New Roman" w:cs="Times New Roman"/>
          <w:color w:val="000000"/>
          <w:szCs w:val="20"/>
          <w:shd w:val="clear" w:color="auto" w:fill="FFFFFF"/>
        </w:rPr>
        <w:t>Obec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písemně na </w:t>
      </w:r>
      <w:r w:rsidR="005A568B">
        <w:rPr>
          <w:rFonts w:ascii="Times New Roman" w:hAnsi="Times New Roman" w:cs="Times New Roman"/>
          <w:color w:val="000000"/>
          <w:szCs w:val="20"/>
          <w:shd w:val="clear" w:color="auto" w:fill="FFFFFF"/>
        </w:rPr>
        <w:t>adrese Obec Masojedy, Masojedy 27, 282 01 Český Brod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, či na tel. č. </w:t>
      </w:r>
      <w:r w:rsidR="005A568B">
        <w:rPr>
          <w:rFonts w:ascii="Times New Roman" w:hAnsi="Times New Roman" w:cs="Times New Roman"/>
          <w:color w:val="000000"/>
          <w:szCs w:val="20"/>
          <w:shd w:val="clear" w:color="auto" w:fill="FFFFFF"/>
        </w:rPr>
        <w:t>321677902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nebo e-mailové adrese: </w:t>
      </w:r>
      <w:bookmarkStart w:id="2" w:name="_Hlk508632733"/>
      <w:r w:rsidR="005A568B">
        <w:rPr>
          <w:rFonts w:ascii="Times New Roman" w:hAnsi="Times New Roman" w:cs="Times New Roman"/>
          <w:color w:val="000000"/>
          <w:szCs w:val="20"/>
          <w:shd w:val="clear" w:color="auto" w:fill="FFFFFF"/>
        </w:rPr>
        <w:t>masojedy@gmail.com</w:t>
      </w:r>
      <w:r w:rsidRPr="00F10883">
        <w:rPr>
          <w:rFonts w:ascii="Times New Roman" w:hAnsi="Times New Roman" w:cs="Times New Roman"/>
          <w:color w:val="000000"/>
          <w:szCs w:val="20"/>
          <w:shd w:val="clear" w:color="auto" w:fill="FFFFFF"/>
        </w:rPr>
        <w:t>.</w:t>
      </w:r>
      <w:bookmarkEnd w:id="2"/>
    </w:p>
    <w:p w:rsidR="009B1148" w:rsidRPr="009B1148" w:rsidRDefault="009B1148" w:rsidP="002227B3">
      <w:pPr>
        <w:spacing w:after="0" w:line="276" w:lineRule="auto"/>
        <w:rPr>
          <w:rFonts w:ascii="Times New Roman" w:hAnsi="Times New Roman" w:cs="Times New Roman"/>
        </w:rPr>
      </w:pPr>
    </w:p>
    <w:sectPr w:rsidR="009B1148" w:rsidRPr="009B1148" w:rsidSect="002A3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171B2"/>
    <w:multiLevelType w:val="hybridMultilevel"/>
    <w:tmpl w:val="1E7A98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045F1"/>
    <w:multiLevelType w:val="hybridMultilevel"/>
    <w:tmpl w:val="DF36A1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57FDE"/>
    <w:multiLevelType w:val="hybridMultilevel"/>
    <w:tmpl w:val="D0F6F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D2DEB"/>
    <w:multiLevelType w:val="hybridMultilevel"/>
    <w:tmpl w:val="75BA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1426F"/>
    <w:multiLevelType w:val="hybridMultilevel"/>
    <w:tmpl w:val="98D0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16938"/>
    <w:multiLevelType w:val="hybridMultilevel"/>
    <w:tmpl w:val="B95EC0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81077"/>
    <w:multiLevelType w:val="hybridMultilevel"/>
    <w:tmpl w:val="DF263A04"/>
    <w:lvl w:ilvl="0" w:tplc="562AFF60">
      <w:start w:val="1"/>
      <w:numFmt w:val="bullet"/>
      <w:pStyle w:val="FSCodrka3"/>
      <w:lvlText w:val="-"/>
      <w:lvlJc w:val="left"/>
      <w:pPr>
        <w:tabs>
          <w:tab w:val="num" w:pos="1701"/>
        </w:tabs>
        <w:ind w:left="1701" w:hanging="567"/>
      </w:pPr>
      <w:rPr>
        <w:rFonts w:hAnsi="Arial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753C3"/>
    <w:multiLevelType w:val="hybridMultilevel"/>
    <w:tmpl w:val="3A3672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3374F"/>
    <w:multiLevelType w:val="hybridMultilevel"/>
    <w:tmpl w:val="357AE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28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613F5"/>
    <w:multiLevelType w:val="hybridMultilevel"/>
    <w:tmpl w:val="7E1C9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7"/>
  </w:num>
  <w:num w:numId="14">
    <w:abstractNumId w:val="11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182"/>
    <w:rsid w:val="00001B02"/>
    <w:rsid w:val="000039BF"/>
    <w:rsid w:val="000213C5"/>
    <w:rsid w:val="00081057"/>
    <w:rsid w:val="000E4D2A"/>
    <w:rsid w:val="00102D76"/>
    <w:rsid w:val="001140B1"/>
    <w:rsid w:val="00126A59"/>
    <w:rsid w:val="00147FF6"/>
    <w:rsid w:val="0018211B"/>
    <w:rsid w:val="00193228"/>
    <w:rsid w:val="001C7CA0"/>
    <w:rsid w:val="001D3D02"/>
    <w:rsid w:val="001F1D60"/>
    <w:rsid w:val="001F2D07"/>
    <w:rsid w:val="0020179F"/>
    <w:rsid w:val="00204B7A"/>
    <w:rsid w:val="002227B3"/>
    <w:rsid w:val="00262492"/>
    <w:rsid w:val="00265E82"/>
    <w:rsid w:val="00266633"/>
    <w:rsid w:val="002A395B"/>
    <w:rsid w:val="002B1D0F"/>
    <w:rsid w:val="002C1C55"/>
    <w:rsid w:val="002E2B8F"/>
    <w:rsid w:val="00322601"/>
    <w:rsid w:val="0032783C"/>
    <w:rsid w:val="00351913"/>
    <w:rsid w:val="00390BEE"/>
    <w:rsid w:val="003A4943"/>
    <w:rsid w:val="003A7AB5"/>
    <w:rsid w:val="003D70A4"/>
    <w:rsid w:val="003E22E0"/>
    <w:rsid w:val="003E27E1"/>
    <w:rsid w:val="003F5251"/>
    <w:rsid w:val="00411C9F"/>
    <w:rsid w:val="004161D7"/>
    <w:rsid w:val="00427B98"/>
    <w:rsid w:val="0043102A"/>
    <w:rsid w:val="00452414"/>
    <w:rsid w:val="00462518"/>
    <w:rsid w:val="0046657B"/>
    <w:rsid w:val="0047117B"/>
    <w:rsid w:val="0048718B"/>
    <w:rsid w:val="004932A9"/>
    <w:rsid w:val="004A1785"/>
    <w:rsid w:val="004B5D46"/>
    <w:rsid w:val="004C3778"/>
    <w:rsid w:val="004C3D87"/>
    <w:rsid w:val="004F55AA"/>
    <w:rsid w:val="005233F0"/>
    <w:rsid w:val="00526389"/>
    <w:rsid w:val="00533FA7"/>
    <w:rsid w:val="005349C8"/>
    <w:rsid w:val="00544F5A"/>
    <w:rsid w:val="005564DE"/>
    <w:rsid w:val="00567CD2"/>
    <w:rsid w:val="00596328"/>
    <w:rsid w:val="005A263C"/>
    <w:rsid w:val="005A568B"/>
    <w:rsid w:val="005E21F8"/>
    <w:rsid w:val="005E3C87"/>
    <w:rsid w:val="005F4ECE"/>
    <w:rsid w:val="005F56E3"/>
    <w:rsid w:val="00634788"/>
    <w:rsid w:val="006545A8"/>
    <w:rsid w:val="00672B5F"/>
    <w:rsid w:val="006A016D"/>
    <w:rsid w:val="006A28B0"/>
    <w:rsid w:val="006A34FA"/>
    <w:rsid w:val="006B574E"/>
    <w:rsid w:val="006C2603"/>
    <w:rsid w:val="006E1612"/>
    <w:rsid w:val="0070027E"/>
    <w:rsid w:val="00732771"/>
    <w:rsid w:val="00762213"/>
    <w:rsid w:val="00767D05"/>
    <w:rsid w:val="00793250"/>
    <w:rsid w:val="007B7DC5"/>
    <w:rsid w:val="007D72CB"/>
    <w:rsid w:val="007E1D19"/>
    <w:rsid w:val="007E2C6A"/>
    <w:rsid w:val="0082605A"/>
    <w:rsid w:val="008373D9"/>
    <w:rsid w:val="008419CD"/>
    <w:rsid w:val="00870D73"/>
    <w:rsid w:val="008720D0"/>
    <w:rsid w:val="008B1BCE"/>
    <w:rsid w:val="008B42F2"/>
    <w:rsid w:val="008E07A8"/>
    <w:rsid w:val="008E68DB"/>
    <w:rsid w:val="008F0023"/>
    <w:rsid w:val="009151C5"/>
    <w:rsid w:val="00945FE3"/>
    <w:rsid w:val="00946AE7"/>
    <w:rsid w:val="0095574F"/>
    <w:rsid w:val="00967C26"/>
    <w:rsid w:val="00976149"/>
    <w:rsid w:val="009A7B4C"/>
    <w:rsid w:val="009B1148"/>
    <w:rsid w:val="009B3182"/>
    <w:rsid w:val="009C4EAA"/>
    <w:rsid w:val="009F21B0"/>
    <w:rsid w:val="00A16756"/>
    <w:rsid w:val="00A703B9"/>
    <w:rsid w:val="00AA32F7"/>
    <w:rsid w:val="00AB6D15"/>
    <w:rsid w:val="00AD1744"/>
    <w:rsid w:val="00AE4E15"/>
    <w:rsid w:val="00AE71C5"/>
    <w:rsid w:val="00AE7467"/>
    <w:rsid w:val="00B1314B"/>
    <w:rsid w:val="00B1393D"/>
    <w:rsid w:val="00B2464C"/>
    <w:rsid w:val="00B43AAE"/>
    <w:rsid w:val="00B53543"/>
    <w:rsid w:val="00B74C14"/>
    <w:rsid w:val="00B8349B"/>
    <w:rsid w:val="00B86838"/>
    <w:rsid w:val="00BB20A4"/>
    <w:rsid w:val="00BB2513"/>
    <w:rsid w:val="00BB3A52"/>
    <w:rsid w:val="00BB4AE6"/>
    <w:rsid w:val="00BC3F75"/>
    <w:rsid w:val="00BC46CA"/>
    <w:rsid w:val="00BD5B55"/>
    <w:rsid w:val="00C42E10"/>
    <w:rsid w:val="00C55A23"/>
    <w:rsid w:val="00C84C8D"/>
    <w:rsid w:val="00C9205D"/>
    <w:rsid w:val="00CC32BA"/>
    <w:rsid w:val="00CD629B"/>
    <w:rsid w:val="00CD67ED"/>
    <w:rsid w:val="00CE155D"/>
    <w:rsid w:val="00D23637"/>
    <w:rsid w:val="00D24DA2"/>
    <w:rsid w:val="00D352E3"/>
    <w:rsid w:val="00D4426D"/>
    <w:rsid w:val="00D464CC"/>
    <w:rsid w:val="00D544E7"/>
    <w:rsid w:val="00D60203"/>
    <w:rsid w:val="00D84314"/>
    <w:rsid w:val="00D86EBD"/>
    <w:rsid w:val="00D946E4"/>
    <w:rsid w:val="00DF7394"/>
    <w:rsid w:val="00E037BB"/>
    <w:rsid w:val="00E16C45"/>
    <w:rsid w:val="00E36220"/>
    <w:rsid w:val="00E57523"/>
    <w:rsid w:val="00E7224D"/>
    <w:rsid w:val="00E750D6"/>
    <w:rsid w:val="00EB1E4D"/>
    <w:rsid w:val="00ED6E30"/>
    <w:rsid w:val="00EE2A45"/>
    <w:rsid w:val="00F002C8"/>
    <w:rsid w:val="00F10883"/>
    <w:rsid w:val="00F56272"/>
    <w:rsid w:val="00F62E08"/>
    <w:rsid w:val="00F63262"/>
    <w:rsid w:val="00FA06F7"/>
    <w:rsid w:val="00FA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18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718B"/>
    <w:pPr>
      <w:ind w:left="720"/>
      <w:contextualSpacing/>
    </w:pPr>
  </w:style>
  <w:style w:type="paragraph" w:customStyle="1" w:styleId="Default">
    <w:name w:val="Default"/>
    <w:rsid w:val="00ED6E30"/>
    <w:pPr>
      <w:autoSpaceDE w:val="0"/>
      <w:autoSpaceDN w:val="0"/>
      <w:adjustRightInd w:val="0"/>
      <w:spacing w:after="0" w:line="240" w:lineRule="auto"/>
    </w:pPr>
    <w:rPr>
      <w:rFonts w:ascii="Proxima Nova Condensed" w:hAnsi="Proxima Nova Condensed" w:cs="Proxima Nova Condensed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E3C87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C87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C8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C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C87"/>
    <w:rPr>
      <w:b/>
      <w:bCs/>
      <w:sz w:val="20"/>
      <w:szCs w:val="20"/>
    </w:rPr>
  </w:style>
  <w:style w:type="paragraph" w:customStyle="1" w:styleId="FSCodrka3">
    <w:name w:val="FSCodrážka3"/>
    <w:basedOn w:val="Normln"/>
    <w:next w:val="Normln"/>
    <w:uiPriority w:val="99"/>
    <w:qFormat/>
    <w:rsid w:val="0032783C"/>
    <w:pPr>
      <w:numPr>
        <w:numId w:val="12"/>
      </w:numPr>
      <w:tabs>
        <w:tab w:val="left" w:pos="1775"/>
      </w:tabs>
      <w:spacing w:after="120" w:line="240" w:lineRule="auto"/>
      <w:contextualSpacing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3250"/>
    <w:rPr>
      <w:strike w:val="0"/>
      <w:dstrike w:val="0"/>
      <w:color w:val="336699"/>
      <w:u w:val="none"/>
      <w:effect w:val="none"/>
    </w:rPr>
  </w:style>
  <w:style w:type="table" w:styleId="Mkatabulky">
    <w:name w:val="Table Grid"/>
    <w:basedOn w:val="Normlntabulka"/>
    <w:uiPriority w:val="39"/>
    <w:rsid w:val="002A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C46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58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an.smid@moore-czec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17E3-318A-4485-A927-FC040215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2702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AKMS</dc:creator>
  <cp:lastModifiedBy>uzivatel</cp:lastModifiedBy>
  <cp:revision>3</cp:revision>
  <cp:lastPrinted>2018-03-09T14:56:00Z</cp:lastPrinted>
  <dcterms:created xsi:type="dcterms:W3CDTF">2025-01-31T05:00:00Z</dcterms:created>
  <dcterms:modified xsi:type="dcterms:W3CDTF">2025-01-31T05:06:00Z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1498721004</vt:i4>
  </property>
</Properties>
</file>